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CB5A99" w14:textId="77777777" w:rsidR="003D7BB9" w:rsidRDefault="00A50A44" w:rsidP="003D7BB9">
      <w:pPr>
        <w:jc w:val="center"/>
        <w:rPr>
          <w:rFonts w:ascii="Times New Roman" w:hAnsi="Times New Roman"/>
          <w:b/>
          <w:sz w:val="32"/>
          <w:szCs w:val="32"/>
        </w:rPr>
      </w:pPr>
      <w:r>
        <w:rPr>
          <w:rFonts w:ascii="Times New Roman" w:hAnsi="Times New Roman"/>
          <w:b/>
          <w:sz w:val="32"/>
          <w:szCs w:val="32"/>
        </w:rPr>
        <w:t>Representative</w:t>
      </w:r>
      <w:r w:rsidR="003D7BB9" w:rsidRPr="00A85239">
        <w:rPr>
          <w:rFonts w:ascii="Times New Roman" w:hAnsi="Times New Roman"/>
          <w:b/>
          <w:sz w:val="32"/>
          <w:szCs w:val="32"/>
        </w:rPr>
        <w:t xml:space="preserve"> </w:t>
      </w:r>
      <w:r>
        <w:rPr>
          <w:rFonts w:ascii="Times New Roman" w:hAnsi="Times New Roman"/>
          <w:b/>
          <w:sz w:val="32"/>
          <w:szCs w:val="32"/>
        </w:rPr>
        <w:t>Mark Amodei (NV-2)</w:t>
      </w:r>
    </w:p>
    <w:p w14:paraId="595F4F9C" w14:textId="77777777" w:rsidR="00A85239" w:rsidRPr="00EF3AA0" w:rsidRDefault="00A85239" w:rsidP="003D7BB9">
      <w:pPr>
        <w:jc w:val="center"/>
        <w:rPr>
          <w:rFonts w:ascii="Times New Roman" w:hAnsi="Times New Roman"/>
          <w:b/>
          <w:sz w:val="22"/>
          <w:szCs w:val="22"/>
        </w:rPr>
      </w:pPr>
    </w:p>
    <w:p w14:paraId="387DFE12" w14:textId="1AD9BA82" w:rsidR="003D7BB9" w:rsidRDefault="003D7BB9" w:rsidP="003D7BB9">
      <w:pPr>
        <w:jc w:val="center"/>
        <w:rPr>
          <w:rFonts w:ascii="Times New Roman" w:hAnsi="Times New Roman"/>
          <w:b/>
          <w:sz w:val="32"/>
          <w:szCs w:val="32"/>
        </w:rPr>
      </w:pPr>
      <w:r w:rsidRPr="00A85239">
        <w:rPr>
          <w:rFonts w:ascii="Times New Roman" w:hAnsi="Times New Roman"/>
          <w:b/>
          <w:sz w:val="32"/>
          <w:szCs w:val="32"/>
        </w:rPr>
        <w:t>FY 20</w:t>
      </w:r>
      <w:r w:rsidR="003D056D">
        <w:rPr>
          <w:rFonts w:ascii="Times New Roman" w:hAnsi="Times New Roman"/>
          <w:b/>
          <w:sz w:val="32"/>
          <w:szCs w:val="32"/>
        </w:rPr>
        <w:t>2</w:t>
      </w:r>
      <w:r w:rsidR="006814E1">
        <w:rPr>
          <w:rFonts w:ascii="Times New Roman" w:hAnsi="Times New Roman"/>
          <w:b/>
          <w:sz w:val="32"/>
          <w:szCs w:val="32"/>
        </w:rPr>
        <w:t>2</w:t>
      </w:r>
      <w:r w:rsidRPr="00A85239">
        <w:rPr>
          <w:rFonts w:ascii="Times New Roman" w:hAnsi="Times New Roman"/>
          <w:b/>
          <w:sz w:val="32"/>
          <w:szCs w:val="32"/>
        </w:rPr>
        <w:t xml:space="preserve"> </w:t>
      </w:r>
      <w:r w:rsidR="004641DB">
        <w:rPr>
          <w:rFonts w:ascii="Times New Roman" w:hAnsi="Times New Roman"/>
          <w:b/>
          <w:sz w:val="32"/>
          <w:szCs w:val="32"/>
        </w:rPr>
        <w:t>Community Project Funding Request Form</w:t>
      </w:r>
    </w:p>
    <w:p w14:paraId="2DD4D4A2" w14:textId="0A65251E" w:rsidR="004641DB" w:rsidRPr="004641DB" w:rsidRDefault="004641DB" w:rsidP="003D7BB9">
      <w:pPr>
        <w:jc w:val="center"/>
        <w:rPr>
          <w:rFonts w:ascii="Times New Roman" w:hAnsi="Times New Roman"/>
          <w:b/>
          <w:sz w:val="28"/>
          <w:szCs w:val="28"/>
        </w:rPr>
      </w:pPr>
      <w:r w:rsidRPr="004641DB">
        <w:rPr>
          <w:rFonts w:ascii="Times New Roman" w:hAnsi="Times New Roman"/>
          <w:b/>
          <w:sz w:val="28"/>
          <w:szCs w:val="28"/>
        </w:rPr>
        <w:t xml:space="preserve">Subcommittee on </w:t>
      </w:r>
      <w:r w:rsidR="0024058E">
        <w:rPr>
          <w:rFonts w:ascii="Times New Roman" w:hAnsi="Times New Roman"/>
          <w:b/>
          <w:sz w:val="28"/>
          <w:szCs w:val="28"/>
        </w:rPr>
        <w:t>Homeland Security</w:t>
      </w:r>
      <w:r w:rsidRPr="004641DB">
        <w:rPr>
          <w:rFonts w:ascii="Times New Roman" w:hAnsi="Times New Roman"/>
          <w:b/>
          <w:sz w:val="28"/>
          <w:szCs w:val="28"/>
        </w:rPr>
        <w:t xml:space="preserve"> </w:t>
      </w:r>
    </w:p>
    <w:p w14:paraId="5488CFAE" w14:textId="77777777" w:rsidR="00A85239" w:rsidRPr="00EF3AA0" w:rsidRDefault="00A85239" w:rsidP="003D7BB9">
      <w:pPr>
        <w:jc w:val="center"/>
        <w:rPr>
          <w:rFonts w:ascii="Times New Roman" w:hAnsi="Times New Roman"/>
          <w:b/>
          <w:sz w:val="22"/>
          <w:szCs w:val="22"/>
        </w:rPr>
      </w:pPr>
    </w:p>
    <w:p w14:paraId="1F942991" w14:textId="77777777" w:rsidR="003D7BB9" w:rsidRPr="00596337" w:rsidRDefault="00A85239" w:rsidP="002B652F">
      <w:pPr>
        <w:jc w:val="center"/>
        <w:rPr>
          <w:rFonts w:ascii="Times New Roman" w:hAnsi="Times New Roman"/>
          <w:sz w:val="24"/>
        </w:rPr>
      </w:pPr>
      <w:r w:rsidRPr="00596337">
        <w:rPr>
          <w:rFonts w:ascii="Times New Roman" w:hAnsi="Times New Roman"/>
          <w:sz w:val="24"/>
        </w:rPr>
        <w:t xml:space="preserve">All appropriations requests are subject to internal review process.  </w:t>
      </w:r>
      <w:r w:rsidR="00BD30A9" w:rsidRPr="00596337">
        <w:rPr>
          <w:rFonts w:ascii="Times New Roman" w:hAnsi="Times New Roman"/>
          <w:sz w:val="24"/>
        </w:rPr>
        <w:t>Acceptance</w:t>
      </w:r>
      <w:r w:rsidRPr="00596337">
        <w:rPr>
          <w:rFonts w:ascii="Times New Roman" w:hAnsi="Times New Roman"/>
          <w:sz w:val="24"/>
        </w:rPr>
        <w:t xml:space="preserve"> </w:t>
      </w:r>
      <w:r w:rsidR="00BD30A9" w:rsidRPr="00596337">
        <w:rPr>
          <w:rFonts w:ascii="Times New Roman" w:hAnsi="Times New Roman"/>
          <w:sz w:val="24"/>
        </w:rPr>
        <w:t>of a request does not guarantee submission to the Appropriations Committee.</w:t>
      </w:r>
      <w:r w:rsidR="002B652F" w:rsidRPr="00596337">
        <w:rPr>
          <w:rFonts w:ascii="Times New Roman" w:hAnsi="Times New Roman"/>
          <w:sz w:val="24"/>
        </w:rPr>
        <w:t xml:space="preserve"> One request form per email, please.</w:t>
      </w:r>
    </w:p>
    <w:p w14:paraId="120B73F9" w14:textId="77777777" w:rsidR="00EF3AA0" w:rsidRPr="00596337" w:rsidRDefault="00EF3AA0" w:rsidP="002B652F">
      <w:pPr>
        <w:jc w:val="center"/>
        <w:rPr>
          <w:rFonts w:ascii="Times New Roman" w:hAnsi="Times New Roman"/>
          <w:sz w:val="24"/>
        </w:rPr>
      </w:pPr>
    </w:p>
    <w:p w14:paraId="6E03DEF6" w14:textId="77777777" w:rsidR="007467FB" w:rsidRDefault="007467FB" w:rsidP="007467FB">
      <w:pPr>
        <w:jc w:val="center"/>
        <w:rPr>
          <w:rFonts w:ascii="Times New Roman" w:hAnsi="Times New Roman"/>
          <w:b/>
          <w:color w:val="FF0000"/>
          <w:sz w:val="24"/>
        </w:rPr>
      </w:pPr>
      <w:r>
        <w:rPr>
          <w:rFonts w:ascii="Times New Roman" w:hAnsi="Times New Roman"/>
          <w:b/>
          <w:color w:val="FF0000"/>
          <w:sz w:val="24"/>
        </w:rPr>
        <w:t>Office deadline for Community Project Funding requests is April 5, 2021. Supplemental materials demonstrating community support can be submitted up until April 15, 2021.</w:t>
      </w:r>
    </w:p>
    <w:p w14:paraId="56AECD9B" w14:textId="77777777" w:rsidR="00EF3AA0" w:rsidRPr="00596337" w:rsidRDefault="00EF3AA0" w:rsidP="00EF3AA0">
      <w:pPr>
        <w:jc w:val="center"/>
        <w:rPr>
          <w:rFonts w:ascii="Times New Roman" w:hAnsi="Times New Roman"/>
          <w:i/>
          <w:sz w:val="24"/>
        </w:rPr>
      </w:pPr>
      <w:r w:rsidRPr="00596337">
        <w:rPr>
          <w:rFonts w:ascii="Times New Roman" w:hAnsi="Times New Roman"/>
          <w:i/>
          <w:sz w:val="24"/>
        </w:rPr>
        <w:t>Forms received after the deadline will not be considered.</w:t>
      </w:r>
    </w:p>
    <w:p w14:paraId="2D610D22" w14:textId="77777777" w:rsidR="003D7BB9" w:rsidRPr="00596337" w:rsidRDefault="003D7BB9" w:rsidP="004641DB">
      <w:pPr>
        <w:rPr>
          <w:rFonts w:ascii="Times New Roman" w:hAnsi="Times New Roman"/>
          <w:sz w:val="24"/>
        </w:rPr>
      </w:pPr>
    </w:p>
    <w:p w14:paraId="731CC89D" w14:textId="77777777" w:rsidR="00BD6B3A" w:rsidRPr="00596337" w:rsidRDefault="00BD6B3A" w:rsidP="00BD6B3A">
      <w:pPr>
        <w:jc w:val="center"/>
        <w:rPr>
          <w:rFonts w:ascii="Times New Roman" w:hAnsi="Times New Roman"/>
          <w:b/>
          <w:sz w:val="24"/>
        </w:rPr>
      </w:pPr>
      <w:r w:rsidRPr="00596337">
        <w:rPr>
          <w:rFonts w:ascii="Times New Roman" w:hAnsi="Times New Roman"/>
          <w:b/>
          <w:sz w:val="24"/>
        </w:rPr>
        <w:t xml:space="preserve">Please </w:t>
      </w:r>
      <w:r>
        <w:rPr>
          <w:rFonts w:ascii="Times New Roman" w:hAnsi="Times New Roman"/>
          <w:b/>
          <w:sz w:val="24"/>
        </w:rPr>
        <w:t>refer to the appropriate staffer for any questions regarding</w:t>
      </w:r>
      <w:r w:rsidRPr="00596337">
        <w:rPr>
          <w:rFonts w:ascii="Times New Roman" w:hAnsi="Times New Roman"/>
          <w:b/>
          <w:sz w:val="24"/>
        </w:rPr>
        <w:t xml:space="preserve"> </w:t>
      </w:r>
      <w:r>
        <w:rPr>
          <w:rFonts w:ascii="Times New Roman" w:hAnsi="Times New Roman"/>
          <w:b/>
          <w:sz w:val="24"/>
        </w:rPr>
        <w:t>your request:</w:t>
      </w:r>
    </w:p>
    <w:p w14:paraId="12D8E4ED" w14:textId="77777777" w:rsidR="003D056D" w:rsidRDefault="003D056D" w:rsidP="003D056D"/>
    <w:p w14:paraId="36539068" w14:textId="776BDFD0" w:rsidR="006814E1" w:rsidRDefault="006814E1" w:rsidP="006814E1">
      <w:pPr>
        <w:rPr>
          <w:rFonts w:ascii="Times New Roman" w:hAnsi="Times New Roman"/>
          <w:sz w:val="24"/>
          <w:szCs w:val="28"/>
        </w:rPr>
      </w:pPr>
      <w:r>
        <w:rPr>
          <w:rFonts w:ascii="Times New Roman" w:hAnsi="Times New Roman"/>
          <w:sz w:val="24"/>
          <w:szCs w:val="28"/>
        </w:rPr>
        <w:t xml:space="preserve">Ken Brooke </w:t>
      </w:r>
      <w:r w:rsidRPr="00EF3AA0">
        <w:rPr>
          <w:rFonts w:ascii="Times New Roman" w:hAnsi="Times New Roman"/>
          <w:sz w:val="24"/>
          <w:szCs w:val="28"/>
        </w:rPr>
        <w:t>(</w:t>
      </w:r>
      <w:hyperlink r:id="rId5" w:history="1">
        <w:r w:rsidRPr="00EF3AA0">
          <w:rPr>
            <w:rStyle w:val="Hyperlink"/>
            <w:rFonts w:ascii="Times New Roman" w:hAnsi="Times New Roman"/>
            <w:sz w:val="24"/>
            <w:szCs w:val="28"/>
          </w:rPr>
          <w:t>Ken.Brooke@mail.house.gov</w:t>
        </w:r>
      </w:hyperlink>
      <w:r w:rsidRPr="00EF3AA0">
        <w:rPr>
          <w:rFonts w:ascii="Times New Roman" w:hAnsi="Times New Roman"/>
          <w:sz w:val="24"/>
          <w:szCs w:val="28"/>
        </w:rPr>
        <w:t xml:space="preserve">)–Interior, </w:t>
      </w:r>
      <w:r>
        <w:rPr>
          <w:rFonts w:ascii="Times New Roman" w:hAnsi="Times New Roman"/>
          <w:sz w:val="24"/>
          <w:szCs w:val="28"/>
        </w:rPr>
        <w:t>Defense</w:t>
      </w:r>
      <w:r w:rsidRPr="00EF3AA0">
        <w:rPr>
          <w:rFonts w:ascii="Times New Roman" w:hAnsi="Times New Roman"/>
          <w:sz w:val="24"/>
          <w:szCs w:val="28"/>
        </w:rPr>
        <w:t xml:space="preserve">, Energy and Water, </w:t>
      </w:r>
      <w:proofErr w:type="spellStart"/>
      <w:r>
        <w:rPr>
          <w:rFonts w:ascii="Times New Roman" w:hAnsi="Times New Roman"/>
          <w:sz w:val="24"/>
          <w:szCs w:val="28"/>
        </w:rPr>
        <w:t>MilCon</w:t>
      </w:r>
      <w:proofErr w:type="spellEnd"/>
      <w:r>
        <w:rPr>
          <w:rFonts w:ascii="Times New Roman" w:hAnsi="Times New Roman"/>
          <w:sz w:val="24"/>
          <w:szCs w:val="28"/>
        </w:rPr>
        <w:t>/VA (</w:t>
      </w:r>
      <w:proofErr w:type="spellStart"/>
      <w:r>
        <w:rPr>
          <w:rFonts w:ascii="Times New Roman" w:hAnsi="Times New Roman"/>
          <w:sz w:val="24"/>
          <w:szCs w:val="28"/>
        </w:rPr>
        <w:t>MilCon</w:t>
      </w:r>
      <w:proofErr w:type="spellEnd"/>
      <w:r>
        <w:rPr>
          <w:rFonts w:ascii="Times New Roman" w:hAnsi="Times New Roman"/>
          <w:sz w:val="24"/>
          <w:szCs w:val="28"/>
        </w:rPr>
        <w:t>)</w:t>
      </w:r>
    </w:p>
    <w:p w14:paraId="3ED7AE76" w14:textId="62823A4D" w:rsidR="006814E1" w:rsidRPr="00EF3AA0" w:rsidRDefault="006814E1" w:rsidP="006814E1">
      <w:pPr>
        <w:rPr>
          <w:rFonts w:ascii="Times New Roman" w:hAnsi="Times New Roman"/>
          <w:sz w:val="24"/>
          <w:szCs w:val="28"/>
        </w:rPr>
      </w:pPr>
      <w:r>
        <w:rPr>
          <w:rFonts w:ascii="Times New Roman" w:hAnsi="Times New Roman"/>
          <w:sz w:val="24"/>
          <w:szCs w:val="28"/>
        </w:rPr>
        <w:t>Ryan Dierker</w:t>
      </w:r>
      <w:r w:rsidRPr="00EF3AA0">
        <w:rPr>
          <w:rFonts w:ascii="Times New Roman" w:hAnsi="Times New Roman"/>
          <w:sz w:val="24"/>
          <w:szCs w:val="28"/>
        </w:rPr>
        <w:t xml:space="preserve"> (</w:t>
      </w:r>
      <w:hyperlink r:id="rId6" w:history="1">
        <w:r w:rsidRPr="003B0A86">
          <w:rPr>
            <w:rStyle w:val="Hyperlink"/>
            <w:rFonts w:ascii="Times New Roman" w:hAnsi="Times New Roman"/>
            <w:sz w:val="24"/>
            <w:szCs w:val="28"/>
          </w:rPr>
          <w:t>Ryan</w:t>
        </w:r>
      </w:hyperlink>
      <w:r w:rsidR="00241136">
        <w:rPr>
          <w:rStyle w:val="Hyperlink"/>
          <w:rFonts w:ascii="Times New Roman" w:hAnsi="Times New Roman"/>
          <w:sz w:val="24"/>
          <w:szCs w:val="28"/>
        </w:rPr>
        <w:t>.</w:t>
      </w:r>
      <w:r>
        <w:rPr>
          <w:rStyle w:val="Hyperlink"/>
          <w:rFonts w:ascii="Times New Roman" w:hAnsi="Times New Roman"/>
          <w:sz w:val="24"/>
          <w:szCs w:val="28"/>
        </w:rPr>
        <w:t>Dierker@mail.house.gov</w:t>
      </w:r>
      <w:r w:rsidRPr="00EF3AA0">
        <w:rPr>
          <w:rFonts w:ascii="Times New Roman" w:hAnsi="Times New Roman"/>
          <w:sz w:val="24"/>
          <w:szCs w:val="28"/>
        </w:rPr>
        <w:t>)–FSGG, LHHS</w:t>
      </w:r>
      <w:r>
        <w:rPr>
          <w:rFonts w:ascii="Times New Roman" w:hAnsi="Times New Roman"/>
          <w:sz w:val="24"/>
          <w:szCs w:val="28"/>
        </w:rPr>
        <w:t xml:space="preserve"> (HHS)</w:t>
      </w:r>
      <w:r w:rsidRPr="00EF3AA0">
        <w:rPr>
          <w:rFonts w:ascii="Times New Roman" w:hAnsi="Times New Roman"/>
          <w:sz w:val="24"/>
          <w:szCs w:val="28"/>
        </w:rPr>
        <w:t xml:space="preserve">, </w:t>
      </w:r>
      <w:r>
        <w:rPr>
          <w:rFonts w:ascii="Times New Roman" w:hAnsi="Times New Roman"/>
          <w:sz w:val="24"/>
          <w:szCs w:val="28"/>
        </w:rPr>
        <w:t>State &amp; Foreign Ops, CJS (Commerce + Justice)</w:t>
      </w:r>
    </w:p>
    <w:p w14:paraId="734CC60C" w14:textId="0C3C1A95" w:rsidR="006814E1" w:rsidRPr="00EF3AA0" w:rsidRDefault="006814E1" w:rsidP="006814E1">
      <w:pPr>
        <w:rPr>
          <w:rFonts w:ascii="Times New Roman" w:hAnsi="Times New Roman"/>
          <w:sz w:val="24"/>
          <w:szCs w:val="28"/>
        </w:rPr>
      </w:pPr>
      <w:r>
        <w:rPr>
          <w:rFonts w:ascii="Times New Roman" w:hAnsi="Times New Roman"/>
          <w:sz w:val="24"/>
          <w:szCs w:val="28"/>
        </w:rPr>
        <w:t>Harper Stephens (</w:t>
      </w:r>
      <w:hyperlink r:id="rId7" w:history="1">
        <w:r w:rsidRPr="00276B58">
          <w:rPr>
            <w:rStyle w:val="Hyperlink"/>
            <w:rFonts w:ascii="Times New Roman" w:hAnsi="Times New Roman"/>
            <w:sz w:val="24"/>
            <w:szCs w:val="28"/>
          </w:rPr>
          <w:t>Harper.Stephens@mail.house.gov</w:t>
        </w:r>
      </w:hyperlink>
      <w:r>
        <w:rPr>
          <w:rFonts w:ascii="Times New Roman" w:hAnsi="Times New Roman"/>
          <w:sz w:val="24"/>
          <w:szCs w:val="28"/>
        </w:rPr>
        <w:t>)</w:t>
      </w:r>
      <w:r w:rsidRPr="00A3636C">
        <w:rPr>
          <w:rFonts w:ascii="Times New Roman" w:hAnsi="Times New Roman"/>
          <w:sz w:val="24"/>
          <w:szCs w:val="28"/>
        </w:rPr>
        <w:t>–</w:t>
      </w:r>
      <w:r w:rsidRPr="00EF3AA0">
        <w:rPr>
          <w:rFonts w:ascii="Times New Roman" w:hAnsi="Times New Roman"/>
          <w:sz w:val="24"/>
          <w:szCs w:val="28"/>
        </w:rPr>
        <w:t xml:space="preserve">THUD, </w:t>
      </w:r>
      <w:r>
        <w:rPr>
          <w:rFonts w:ascii="Times New Roman" w:hAnsi="Times New Roman"/>
          <w:sz w:val="24"/>
          <w:szCs w:val="28"/>
        </w:rPr>
        <w:t xml:space="preserve">Legislative Branch, </w:t>
      </w:r>
      <w:proofErr w:type="spellStart"/>
      <w:r>
        <w:rPr>
          <w:rFonts w:ascii="Times New Roman" w:hAnsi="Times New Roman"/>
          <w:sz w:val="24"/>
          <w:szCs w:val="28"/>
        </w:rPr>
        <w:t>MilCon</w:t>
      </w:r>
      <w:proofErr w:type="spellEnd"/>
      <w:r>
        <w:rPr>
          <w:rFonts w:ascii="Times New Roman" w:hAnsi="Times New Roman"/>
          <w:sz w:val="24"/>
          <w:szCs w:val="28"/>
        </w:rPr>
        <w:t>/VA (VA), LHHS (Labor)</w:t>
      </w:r>
      <w:r w:rsidR="0076689A">
        <w:rPr>
          <w:rFonts w:ascii="Times New Roman" w:hAnsi="Times New Roman"/>
          <w:sz w:val="24"/>
          <w:szCs w:val="28"/>
        </w:rPr>
        <w:t>, Homeland Security</w:t>
      </w:r>
    </w:p>
    <w:p w14:paraId="6356AAC0" w14:textId="0E6E5560" w:rsidR="006814E1" w:rsidRDefault="006814E1" w:rsidP="006814E1">
      <w:pPr>
        <w:rPr>
          <w:rFonts w:ascii="Times New Roman" w:hAnsi="Times New Roman"/>
          <w:sz w:val="24"/>
          <w:szCs w:val="28"/>
        </w:rPr>
      </w:pPr>
      <w:r>
        <w:rPr>
          <w:rFonts w:ascii="Times New Roman" w:hAnsi="Times New Roman"/>
          <w:sz w:val="24"/>
          <w:szCs w:val="28"/>
        </w:rPr>
        <w:t>Jessica  Kleitsch (</w:t>
      </w:r>
      <w:hyperlink r:id="rId8" w:history="1">
        <w:r w:rsidRPr="003B0A86">
          <w:rPr>
            <w:rStyle w:val="Hyperlink"/>
            <w:rFonts w:ascii="Times New Roman" w:hAnsi="Times New Roman"/>
            <w:sz w:val="24"/>
            <w:szCs w:val="28"/>
          </w:rPr>
          <w:t>Jessica.Kleitsch@mail.house.gov</w:t>
        </w:r>
      </w:hyperlink>
      <w:r>
        <w:rPr>
          <w:rFonts w:ascii="Times New Roman" w:hAnsi="Times New Roman"/>
          <w:sz w:val="24"/>
          <w:szCs w:val="28"/>
        </w:rPr>
        <w:t>)-</w:t>
      </w:r>
      <w:r w:rsidRPr="00596337">
        <w:rPr>
          <w:rFonts w:ascii="Times New Roman" w:hAnsi="Times New Roman"/>
          <w:sz w:val="24"/>
          <w:szCs w:val="28"/>
        </w:rPr>
        <w:t xml:space="preserve"> </w:t>
      </w:r>
      <w:r>
        <w:rPr>
          <w:rFonts w:ascii="Times New Roman" w:hAnsi="Times New Roman"/>
          <w:sz w:val="24"/>
          <w:szCs w:val="28"/>
        </w:rPr>
        <w:t>Agriculture, CJS (Science)</w:t>
      </w:r>
    </w:p>
    <w:p w14:paraId="38361CCA" w14:textId="0BEC5C3B" w:rsidR="00596337" w:rsidRDefault="00596337" w:rsidP="003D7BB9">
      <w:pPr>
        <w:rPr>
          <w:rFonts w:ascii="Times New Roman" w:hAnsi="Times New Roman"/>
          <w:sz w:val="28"/>
          <w:szCs w:val="28"/>
        </w:rPr>
      </w:pPr>
    </w:p>
    <w:p w14:paraId="4C979DFD" w14:textId="372086ED" w:rsidR="004641DB" w:rsidRPr="00A112F5" w:rsidRDefault="0024058E" w:rsidP="004641DB">
      <w:pPr>
        <w:pStyle w:val="NoSpacing"/>
        <w:rPr>
          <w:rFonts w:ascii="Times New Roman" w:hAnsi="Times New Roman" w:cs="Times New Roman"/>
          <w:i/>
          <w:iCs/>
          <w:sz w:val="24"/>
          <w:szCs w:val="24"/>
        </w:rPr>
      </w:pPr>
      <w:r>
        <w:rPr>
          <w:i/>
          <w:iCs/>
        </w:rPr>
        <w:t>Note: Only non-profit entities and state and local government entities are eligible to request projects. Projects cannot be designated for private individuals or for-profit entities. Submissions must include proof of community support. The Subcommittee will only accept legally eligible requests under the following accounts: Pre-Disaster Mitigation Grants, Nonprofit Security Grants, and Emergency Operations Center Grants. If you have questions about the appropriations project review process</w:t>
      </w:r>
      <w:r w:rsidR="004641DB" w:rsidRPr="00A112F5">
        <w:rPr>
          <w:rFonts w:ascii="Times New Roman" w:hAnsi="Times New Roman" w:cs="Times New Roman"/>
          <w:i/>
          <w:iCs/>
          <w:sz w:val="24"/>
          <w:szCs w:val="24"/>
        </w:rPr>
        <w:t xml:space="preserve">, </w:t>
      </w:r>
      <w:r w:rsidR="00B25D66">
        <w:rPr>
          <w:rFonts w:ascii="Times New Roman" w:hAnsi="Times New Roman"/>
          <w:i/>
          <w:iCs/>
          <w:sz w:val="24"/>
        </w:rPr>
        <w:t xml:space="preserve">please contact the appropriate staffer listed above to discuss. Completed forms should be returned to </w:t>
      </w:r>
      <w:hyperlink r:id="rId9" w:history="1">
        <w:r w:rsidR="00B25D66">
          <w:rPr>
            <w:rStyle w:val="Hyperlink"/>
            <w:rFonts w:ascii="Times New Roman" w:hAnsi="Times New Roman"/>
            <w:i/>
            <w:iCs/>
            <w:sz w:val="24"/>
          </w:rPr>
          <w:t>NV02CommunityProjectRequests@mail.house.gov</w:t>
        </w:r>
      </w:hyperlink>
      <w:r w:rsidR="00B25D66">
        <w:rPr>
          <w:rFonts w:ascii="Times New Roman" w:hAnsi="Times New Roman"/>
          <w:i/>
          <w:iCs/>
          <w:sz w:val="24"/>
        </w:rPr>
        <w:t>. Please delete all non-applicable fields when returning your request.</w:t>
      </w:r>
    </w:p>
    <w:p w14:paraId="6F94E3C0" w14:textId="77777777" w:rsidR="004641DB" w:rsidRPr="00A112F5" w:rsidRDefault="004641DB" w:rsidP="004641DB">
      <w:pPr>
        <w:pStyle w:val="NoSpacing"/>
        <w:rPr>
          <w:rFonts w:ascii="Times New Roman" w:hAnsi="Times New Roman" w:cs="Times New Roman"/>
          <w:b/>
          <w:bCs/>
          <w:sz w:val="24"/>
          <w:szCs w:val="24"/>
        </w:rPr>
      </w:pPr>
    </w:p>
    <w:p w14:paraId="4ADD6F44" w14:textId="77777777" w:rsidR="00732593" w:rsidRDefault="00732593" w:rsidP="00732593">
      <w:pPr>
        <w:rPr>
          <w:rFonts w:ascii="Times New Roman" w:eastAsiaTheme="minorHAnsi" w:hAnsi="Times New Roman"/>
          <w:b/>
          <w:bCs/>
          <w:sz w:val="24"/>
        </w:rPr>
      </w:pPr>
      <w:r w:rsidRPr="002C1593">
        <w:rPr>
          <w:rFonts w:ascii="Times New Roman" w:eastAsiaTheme="minorHAnsi" w:hAnsi="Times New Roman"/>
          <w:b/>
          <w:bCs/>
          <w:sz w:val="24"/>
        </w:rPr>
        <w:t>Entity Requesting Funds (legal name of the non-federal project sponsor, no abbreviations; non-profits must attach evidence that the organization is a registered non-profit under section 501(c)(3) of the Internal Revenue Code of 1986):</w:t>
      </w:r>
    </w:p>
    <w:p w14:paraId="0E840C23" w14:textId="6BA28CD5" w:rsidR="004641DB" w:rsidRPr="004641DB" w:rsidRDefault="004641DB" w:rsidP="004641DB">
      <w:pPr>
        <w:rPr>
          <w:rFonts w:ascii="Times New Roman" w:hAnsi="Times New Roman"/>
          <w:sz w:val="24"/>
        </w:rPr>
      </w:pPr>
      <w:r w:rsidRPr="00D56981">
        <w:rPr>
          <w:rFonts w:ascii="Times New Roman" w:hAnsi="Times New Roman"/>
          <w:sz w:val="24"/>
        </w:rPr>
        <w:fldChar w:fldCharType="begin">
          <w:ffData>
            <w:name w:val="Text2"/>
            <w:enabled/>
            <w:calcOnExit w:val="0"/>
            <w:textInput>
              <w:default w:val="Name"/>
            </w:textInput>
          </w:ffData>
        </w:fldChar>
      </w:r>
      <w:r w:rsidRPr="00D56981">
        <w:rPr>
          <w:rFonts w:ascii="Times New Roman" w:hAnsi="Times New Roman"/>
          <w:sz w:val="24"/>
        </w:rPr>
        <w:instrText xml:space="preserve"> FORMTEXT </w:instrText>
      </w:r>
      <w:r w:rsidRPr="00D56981">
        <w:rPr>
          <w:rFonts w:ascii="Times New Roman" w:hAnsi="Times New Roman"/>
          <w:sz w:val="24"/>
        </w:rPr>
      </w:r>
      <w:r w:rsidRPr="00D56981">
        <w:rPr>
          <w:rFonts w:ascii="Times New Roman" w:hAnsi="Times New Roman"/>
          <w:sz w:val="24"/>
        </w:rPr>
        <w:fldChar w:fldCharType="separate"/>
      </w:r>
      <w:r>
        <w:rPr>
          <w:rFonts w:ascii="Times New Roman" w:hAnsi="Times New Roman"/>
          <w:noProof/>
          <w:sz w:val="24"/>
        </w:rPr>
        <w:t>Name</w:t>
      </w:r>
      <w:r w:rsidRPr="00D56981">
        <w:rPr>
          <w:rFonts w:ascii="Times New Roman" w:hAnsi="Times New Roman"/>
          <w:sz w:val="24"/>
        </w:rPr>
        <w:fldChar w:fldCharType="end"/>
      </w:r>
    </w:p>
    <w:p w14:paraId="684669A9" w14:textId="77777777" w:rsidR="004641DB" w:rsidRPr="004641DB" w:rsidRDefault="004641DB" w:rsidP="004641DB">
      <w:pPr>
        <w:pStyle w:val="NoSpacing"/>
        <w:rPr>
          <w:rFonts w:ascii="Times New Roman" w:hAnsi="Times New Roman" w:cs="Times New Roman"/>
          <w:b/>
          <w:bCs/>
          <w:sz w:val="24"/>
          <w:szCs w:val="24"/>
        </w:rPr>
      </w:pPr>
    </w:p>
    <w:p w14:paraId="7AD24978" w14:textId="77777777" w:rsidR="004641DB" w:rsidRPr="004641DB" w:rsidRDefault="004641DB" w:rsidP="004641DB">
      <w:pPr>
        <w:pStyle w:val="NoSpacing"/>
        <w:rPr>
          <w:rFonts w:ascii="Times New Roman" w:hAnsi="Times New Roman" w:cs="Times New Roman"/>
          <w:b/>
          <w:bCs/>
          <w:sz w:val="24"/>
          <w:szCs w:val="24"/>
        </w:rPr>
      </w:pPr>
      <w:r w:rsidRPr="004641DB">
        <w:rPr>
          <w:rFonts w:ascii="Times New Roman" w:hAnsi="Times New Roman" w:cs="Times New Roman"/>
          <w:b/>
          <w:bCs/>
          <w:sz w:val="24"/>
          <w:szCs w:val="24"/>
        </w:rPr>
        <w:t>Primary Point of Contact (name, email, phone number, organization address):</w:t>
      </w:r>
    </w:p>
    <w:p w14:paraId="12E306F1" w14:textId="583AFC59" w:rsidR="004641DB" w:rsidRPr="00D56981" w:rsidRDefault="004641DB" w:rsidP="004641DB">
      <w:pPr>
        <w:rPr>
          <w:rFonts w:ascii="Times New Roman" w:hAnsi="Times New Roman"/>
          <w:sz w:val="24"/>
        </w:rPr>
      </w:pPr>
      <w:r>
        <w:rPr>
          <w:rFonts w:ascii="Times New Roman" w:hAnsi="Times New Roman"/>
          <w:sz w:val="24"/>
        </w:rPr>
        <w:fldChar w:fldCharType="begin">
          <w:ffData>
            <w:name w:val="Text2"/>
            <w:enabled/>
            <w:calcOnExit w:val="0"/>
            <w:textInput>
              <w:default w:val="Contact Info"/>
            </w:textInput>
          </w:ffData>
        </w:fldChar>
      </w:r>
      <w:bookmarkStart w:id="0" w:name="Text2"/>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Contact Info</w:t>
      </w:r>
      <w:r>
        <w:rPr>
          <w:rFonts w:ascii="Times New Roman" w:hAnsi="Times New Roman"/>
          <w:sz w:val="24"/>
        </w:rPr>
        <w:fldChar w:fldCharType="end"/>
      </w:r>
      <w:bookmarkEnd w:id="0"/>
    </w:p>
    <w:p w14:paraId="1CFF14B4" w14:textId="77777777" w:rsidR="004641DB" w:rsidRPr="004641DB" w:rsidRDefault="004641DB" w:rsidP="004641DB">
      <w:pPr>
        <w:pStyle w:val="NoSpacing"/>
        <w:rPr>
          <w:rFonts w:ascii="Times New Roman" w:hAnsi="Times New Roman" w:cs="Times New Roman"/>
          <w:b/>
          <w:bCs/>
          <w:sz w:val="24"/>
          <w:szCs w:val="24"/>
        </w:rPr>
      </w:pPr>
    </w:p>
    <w:p w14:paraId="30E90F50" w14:textId="77777777" w:rsidR="004641DB" w:rsidRPr="004641DB" w:rsidRDefault="004641DB" w:rsidP="004641DB">
      <w:pPr>
        <w:pStyle w:val="NoSpacing"/>
        <w:rPr>
          <w:rFonts w:ascii="Times New Roman" w:hAnsi="Times New Roman" w:cs="Times New Roman"/>
          <w:b/>
          <w:bCs/>
          <w:sz w:val="24"/>
          <w:szCs w:val="24"/>
        </w:rPr>
      </w:pPr>
      <w:r w:rsidRPr="004641DB">
        <w:rPr>
          <w:rFonts w:ascii="Times New Roman" w:hAnsi="Times New Roman" w:cs="Times New Roman"/>
          <w:b/>
          <w:bCs/>
          <w:sz w:val="24"/>
          <w:szCs w:val="24"/>
        </w:rPr>
        <w:t>Project Priority (if non-federal sponsor is submitting more than 1 project):</w:t>
      </w:r>
    </w:p>
    <w:p w14:paraId="64C67F36" w14:textId="719A9675" w:rsidR="004641DB" w:rsidRPr="00D56981" w:rsidRDefault="004641DB" w:rsidP="004641DB">
      <w:pPr>
        <w:rPr>
          <w:rFonts w:ascii="Times New Roman" w:hAnsi="Times New Roman"/>
          <w:sz w:val="24"/>
        </w:rPr>
      </w:pPr>
      <w:r>
        <w:rPr>
          <w:rFonts w:ascii="Times New Roman" w:hAnsi="Times New Roman"/>
          <w:sz w:val="24"/>
        </w:rPr>
        <w:fldChar w:fldCharType="begin">
          <w:ffData>
            <w:name w:val=""/>
            <w:enabled/>
            <w:calcOnExit w:val="0"/>
            <w:textInput>
              <w:default w:val="Priority #"/>
            </w:textInput>
          </w:ffData>
        </w:fldChar>
      </w:r>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Priority #</w:t>
      </w:r>
      <w:r>
        <w:rPr>
          <w:rFonts w:ascii="Times New Roman" w:hAnsi="Times New Roman"/>
          <w:sz w:val="24"/>
        </w:rPr>
        <w:fldChar w:fldCharType="end"/>
      </w:r>
    </w:p>
    <w:p w14:paraId="2FF8544B" w14:textId="77777777" w:rsidR="004641DB" w:rsidRPr="004641DB" w:rsidRDefault="004641DB" w:rsidP="004641DB">
      <w:pPr>
        <w:pStyle w:val="NoSpacing"/>
        <w:rPr>
          <w:rFonts w:ascii="Times New Roman" w:hAnsi="Times New Roman" w:cs="Times New Roman"/>
          <w:b/>
          <w:bCs/>
          <w:sz w:val="24"/>
          <w:szCs w:val="24"/>
        </w:rPr>
      </w:pPr>
    </w:p>
    <w:p w14:paraId="46D02537" w14:textId="77777777" w:rsidR="004641DB" w:rsidRPr="004641DB" w:rsidRDefault="004641DB" w:rsidP="004641DB">
      <w:pPr>
        <w:pStyle w:val="NoSpacing"/>
        <w:rPr>
          <w:rFonts w:ascii="Times New Roman" w:hAnsi="Times New Roman" w:cs="Times New Roman"/>
          <w:b/>
          <w:bCs/>
          <w:sz w:val="24"/>
          <w:szCs w:val="24"/>
        </w:rPr>
      </w:pPr>
      <w:r w:rsidRPr="004641DB">
        <w:rPr>
          <w:rFonts w:ascii="Times New Roman" w:hAnsi="Times New Roman" w:cs="Times New Roman"/>
          <w:b/>
          <w:bCs/>
          <w:sz w:val="24"/>
          <w:szCs w:val="24"/>
        </w:rPr>
        <w:t>Short description of the project to appear in the report:</w:t>
      </w:r>
    </w:p>
    <w:p w14:paraId="2E0B1CC6" w14:textId="1562F8B1" w:rsidR="004641DB" w:rsidRPr="00D56981" w:rsidRDefault="004641DB" w:rsidP="004641DB">
      <w:pPr>
        <w:rPr>
          <w:rFonts w:ascii="Times New Roman" w:hAnsi="Times New Roman"/>
          <w:sz w:val="24"/>
        </w:rPr>
      </w:pPr>
      <w:r>
        <w:rPr>
          <w:rFonts w:ascii="Times New Roman" w:hAnsi="Times New Roman"/>
          <w:sz w:val="24"/>
        </w:rPr>
        <w:fldChar w:fldCharType="begin">
          <w:ffData>
            <w:name w:val=""/>
            <w:enabled/>
            <w:calcOnExit w:val="0"/>
            <w:textInput>
              <w:default w:val="Description"/>
            </w:textInput>
          </w:ffData>
        </w:fldChar>
      </w:r>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Description</w:t>
      </w:r>
      <w:r>
        <w:rPr>
          <w:rFonts w:ascii="Times New Roman" w:hAnsi="Times New Roman"/>
          <w:sz w:val="24"/>
        </w:rPr>
        <w:fldChar w:fldCharType="end"/>
      </w:r>
    </w:p>
    <w:p w14:paraId="3A309782" w14:textId="77777777" w:rsidR="004641DB" w:rsidRPr="004641DB" w:rsidRDefault="004641DB" w:rsidP="004641DB">
      <w:pPr>
        <w:pStyle w:val="NoSpacing"/>
        <w:rPr>
          <w:rFonts w:ascii="Times New Roman" w:hAnsi="Times New Roman" w:cs="Times New Roman"/>
          <w:b/>
          <w:bCs/>
          <w:sz w:val="24"/>
          <w:szCs w:val="24"/>
        </w:rPr>
      </w:pPr>
    </w:p>
    <w:p w14:paraId="7531189C" w14:textId="77777777" w:rsidR="004641DB" w:rsidRPr="004641DB" w:rsidRDefault="004641DB" w:rsidP="004641DB">
      <w:pPr>
        <w:pStyle w:val="NoSpacing"/>
        <w:rPr>
          <w:rFonts w:ascii="Times New Roman" w:hAnsi="Times New Roman" w:cs="Times New Roman"/>
          <w:b/>
          <w:bCs/>
          <w:sz w:val="24"/>
          <w:szCs w:val="24"/>
        </w:rPr>
      </w:pPr>
      <w:r w:rsidRPr="004641DB">
        <w:rPr>
          <w:rFonts w:ascii="Times New Roman" w:hAnsi="Times New Roman" w:cs="Times New Roman"/>
          <w:b/>
          <w:bCs/>
          <w:sz w:val="24"/>
          <w:szCs w:val="24"/>
        </w:rPr>
        <w:t>Total Project Cost (including breakdown of federal/non-federal shares):</w:t>
      </w:r>
    </w:p>
    <w:p w14:paraId="7B5BAFD1" w14:textId="47723D30" w:rsidR="004641DB" w:rsidRPr="00D56981" w:rsidRDefault="004641DB" w:rsidP="004641DB">
      <w:pPr>
        <w:rPr>
          <w:rFonts w:ascii="Times New Roman" w:hAnsi="Times New Roman"/>
          <w:sz w:val="24"/>
        </w:rPr>
      </w:pPr>
      <w:r>
        <w:rPr>
          <w:rFonts w:ascii="Times New Roman" w:hAnsi="Times New Roman"/>
          <w:sz w:val="24"/>
        </w:rPr>
        <w:fldChar w:fldCharType="begin">
          <w:ffData>
            <w:name w:val=""/>
            <w:enabled/>
            <w:calcOnExit w:val="0"/>
            <w:textInput>
              <w:default w:val="$_______"/>
            </w:textInput>
          </w:ffData>
        </w:fldChar>
      </w:r>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$_______</w:t>
      </w:r>
      <w:r>
        <w:rPr>
          <w:rFonts w:ascii="Times New Roman" w:hAnsi="Times New Roman"/>
          <w:sz w:val="24"/>
        </w:rPr>
        <w:fldChar w:fldCharType="end"/>
      </w:r>
    </w:p>
    <w:p w14:paraId="778A1653" w14:textId="77777777" w:rsidR="004641DB" w:rsidRPr="004641DB" w:rsidRDefault="004641DB" w:rsidP="004641DB">
      <w:pPr>
        <w:pStyle w:val="NoSpacing"/>
        <w:rPr>
          <w:rFonts w:ascii="Times New Roman" w:hAnsi="Times New Roman" w:cs="Times New Roman"/>
          <w:b/>
          <w:bCs/>
          <w:sz w:val="24"/>
          <w:szCs w:val="24"/>
        </w:rPr>
      </w:pPr>
    </w:p>
    <w:p w14:paraId="07875F86" w14:textId="77777777" w:rsidR="004641DB" w:rsidRPr="004641DB" w:rsidRDefault="004641DB" w:rsidP="004641DB">
      <w:pPr>
        <w:pStyle w:val="NoSpacing"/>
        <w:rPr>
          <w:rFonts w:ascii="Times New Roman" w:hAnsi="Times New Roman" w:cs="Times New Roman"/>
          <w:b/>
          <w:bCs/>
          <w:sz w:val="24"/>
          <w:szCs w:val="24"/>
        </w:rPr>
      </w:pPr>
      <w:r w:rsidRPr="004641DB">
        <w:rPr>
          <w:rFonts w:ascii="Times New Roman" w:hAnsi="Times New Roman" w:cs="Times New Roman"/>
          <w:b/>
          <w:bCs/>
          <w:sz w:val="24"/>
          <w:szCs w:val="24"/>
        </w:rPr>
        <w:t>Requested Amount:</w:t>
      </w:r>
    </w:p>
    <w:p w14:paraId="0774E79B" w14:textId="10AAEDE0" w:rsidR="004641DB" w:rsidRPr="00D56981" w:rsidRDefault="004641DB" w:rsidP="004641DB">
      <w:pPr>
        <w:rPr>
          <w:rFonts w:ascii="Times New Roman" w:hAnsi="Times New Roman"/>
          <w:sz w:val="24"/>
        </w:rPr>
      </w:pPr>
      <w:r>
        <w:rPr>
          <w:rFonts w:ascii="Times New Roman" w:hAnsi="Times New Roman"/>
          <w:sz w:val="24"/>
        </w:rPr>
        <w:fldChar w:fldCharType="begin">
          <w:ffData>
            <w:name w:val=""/>
            <w:enabled/>
            <w:calcOnExit w:val="0"/>
            <w:textInput>
              <w:default w:val="$_______"/>
            </w:textInput>
          </w:ffData>
        </w:fldChar>
      </w:r>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$_______</w:t>
      </w:r>
      <w:r>
        <w:rPr>
          <w:rFonts w:ascii="Times New Roman" w:hAnsi="Times New Roman"/>
          <w:sz w:val="24"/>
        </w:rPr>
        <w:fldChar w:fldCharType="end"/>
      </w:r>
    </w:p>
    <w:p w14:paraId="52821124" w14:textId="26EB6DCF" w:rsidR="004641DB" w:rsidRDefault="004641DB" w:rsidP="004641DB">
      <w:pPr>
        <w:pStyle w:val="NoSpacing"/>
        <w:rPr>
          <w:rFonts w:ascii="Times New Roman" w:hAnsi="Times New Roman" w:cs="Times New Roman"/>
          <w:b/>
          <w:bCs/>
          <w:sz w:val="24"/>
          <w:szCs w:val="24"/>
        </w:rPr>
      </w:pPr>
    </w:p>
    <w:p w14:paraId="30E053ED" w14:textId="77777777" w:rsidR="00483A9C" w:rsidRPr="004641DB" w:rsidRDefault="00483A9C" w:rsidP="004641DB">
      <w:pPr>
        <w:pStyle w:val="NoSpacing"/>
        <w:rPr>
          <w:rFonts w:ascii="Times New Roman" w:hAnsi="Times New Roman" w:cs="Times New Roman"/>
          <w:b/>
          <w:bCs/>
          <w:sz w:val="24"/>
          <w:szCs w:val="24"/>
        </w:rPr>
      </w:pPr>
    </w:p>
    <w:p w14:paraId="0E155AD9" w14:textId="4F5D2237" w:rsidR="004641DB" w:rsidRDefault="004641DB" w:rsidP="004641DB">
      <w:pPr>
        <w:pStyle w:val="NoSpacing"/>
        <w:rPr>
          <w:rFonts w:ascii="Times New Roman" w:hAnsi="Times New Roman" w:cs="Times New Roman"/>
          <w:b/>
          <w:bCs/>
          <w:sz w:val="24"/>
          <w:szCs w:val="24"/>
        </w:rPr>
      </w:pPr>
      <w:r w:rsidRPr="004641DB">
        <w:rPr>
          <w:rFonts w:ascii="Times New Roman" w:hAnsi="Times New Roman" w:cs="Times New Roman"/>
          <w:b/>
          <w:bCs/>
          <w:sz w:val="24"/>
          <w:szCs w:val="24"/>
        </w:rPr>
        <w:lastRenderedPageBreak/>
        <w:t>Sources of funding for the full share of the cost of the project if amount received is less than amount requested:</w:t>
      </w:r>
    </w:p>
    <w:p w14:paraId="62D864B9" w14:textId="2B74EB29" w:rsidR="004641DB" w:rsidRPr="00D56981" w:rsidRDefault="004641DB" w:rsidP="004641DB">
      <w:pPr>
        <w:rPr>
          <w:rFonts w:ascii="Times New Roman" w:hAnsi="Times New Roman"/>
          <w:sz w:val="24"/>
        </w:rPr>
      </w:pPr>
      <w:r>
        <w:rPr>
          <w:rFonts w:ascii="Times New Roman" w:hAnsi="Times New Roman"/>
          <w:sz w:val="24"/>
        </w:rPr>
        <w:fldChar w:fldCharType="begin">
          <w:ffData>
            <w:name w:val=""/>
            <w:enabled/>
            <w:calcOnExit w:val="0"/>
            <w:textInput>
              <w:default w:val="Sources"/>
            </w:textInput>
          </w:ffData>
        </w:fldChar>
      </w:r>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Sources</w:t>
      </w:r>
      <w:r>
        <w:rPr>
          <w:rFonts w:ascii="Times New Roman" w:hAnsi="Times New Roman"/>
          <w:sz w:val="24"/>
        </w:rPr>
        <w:fldChar w:fldCharType="end"/>
      </w:r>
    </w:p>
    <w:p w14:paraId="6F2B0B24" w14:textId="77777777" w:rsidR="004641DB" w:rsidRPr="004641DB" w:rsidRDefault="004641DB" w:rsidP="004641DB">
      <w:pPr>
        <w:pStyle w:val="NoSpacing"/>
        <w:rPr>
          <w:rFonts w:ascii="Times New Roman" w:hAnsi="Times New Roman" w:cs="Times New Roman"/>
          <w:b/>
          <w:bCs/>
          <w:sz w:val="24"/>
          <w:szCs w:val="24"/>
        </w:rPr>
      </w:pPr>
    </w:p>
    <w:p w14:paraId="61576374" w14:textId="77777777" w:rsidR="004641DB" w:rsidRPr="004641DB" w:rsidRDefault="004641DB" w:rsidP="004641DB">
      <w:pPr>
        <w:pStyle w:val="NoSpacing"/>
        <w:rPr>
          <w:rFonts w:ascii="Times New Roman" w:hAnsi="Times New Roman" w:cs="Times New Roman"/>
          <w:b/>
          <w:bCs/>
          <w:sz w:val="24"/>
          <w:szCs w:val="24"/>
        </w:rPr>
      </w:pPr>
      <w:r w:rsidRPr="004641DB">
        <w:rPr>
          <w:rFonts w:ascii="Times New Roman" w:hAnsi="Times New Roman" w:cs="Times New Roman"/>
          <w:b/>
          <w:bCs/>
          <w:sz w:val="24"/>
          <w:szCs w:val="24"/>
        </w:rPr>
        <w:t>Complete Description of Project (limit 1000 characters, including spaces):</w:t>
      </w:r>
    </w:p>
    <w:p w14:paraId="386E4237" w14:textId="2C23DCF0" w:rsidR="004641DB" w:rsidRPr="00D56981" w:rsidRDefault="004641DB" w:rsidP="004641DB">
      <w:pPr>
        <w:rPr>
          <w:rFonts w:ascii="Times New Roman" w:hAnsi="Times New Roman"/>
          <w:sz w:val="24"/>
        </w:rPr>
      </w:pPr>
      <w:r>
        <w:rPr>
          <w:rFonts w:ascii="Times New Roman" w:hAnsi="Times New Roman"/>
          <w:sz w:val="24"/>
        </w:rPr>
        <w:fldChar w:fldCharType="begin">
          <w:ffData>
            <w:name w:val=""/>
            <w:enabled/>
            <w:calcOnExit w:val="0"/>
            <w:textInput>
              <w:default w:val="Description"/>
            </w:textInput>
          </w:ffData>
        </w:fldChar>
      </w:r>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Description</w:t>
      </w:r>
      <w:r>
        <w:rPr>
          <w:rFonts w:ascii="Times New Roman" w:hAnsi="Times New Roman"/>
          <w:sz w:val="24"/>
        </w:rPr>
        <w:fldChar w:fldCharType="end"/>
      </w:r>
    </w:p>
    <w:p w14:paraId="708F513F" w14:textId="77777777" w:rsidR="004641DB" w:rsidRPr="004641DB" w:rsidRDefault="004641DB" w:rsidP="004641DB">
      <w:pPr>
        <w:pStyle w:val="NoSpacing"/>
        <w:rPr>
          <w:rFonts w:ascii="Times New Roman" w:hAnsi="Times New Roman" w:cs="Times New Roman"/>
          <w:b/>
          <w:bCs/>
          <w:sz w:val="24"/>
          <w:szCs w:val="24"/>
        </w:rPr>
      </w:pPr>
    </w:p>
    <w:p w14:paraId="452CE49C" w14:textId="1DEB8960" w:rsidR="004641DB" w:rsidRPr="004641DB" w:rsidRDefault="004641DB" w:rsidP="004641DB">
      <w:pPr>
        <w:pStyle w:val="NoSpacing"/>
        <w:rPr>
          <w:rFonts w:ascii="Times New Roman" w:hAnsi="Times New Roman" w:cs="Times New Roman"/>
          <w:b/>
          <w:bCs/>
          <w:sz w:val="24"/>
          <w:szCs w:val="24"/>
        </w:rPr>
      </w:pPr>
      <w:r w:rsidRPr="004641DB">
        <w:rPr>
          <w:rFonts w:ascii="Times New Roman" w:hAnsi="Times New Roman" w:cs="Times New Roman"/>
          <w:b/>
          <w:bCs/>
          <w:sz w:val="24"/>
          <w:szCs w:val="24"/>
        </w:rPr>
        <w:t>The website address of the proposed recipient:</w:t>
      </w:r>
    </w:p>
    <w:p w14:paraId="24EC8676" w14:textId="7001E876" w:rsidR="004641DB" w:rsidRDefault="004641DB" w:rsidP="004641DB">
      <w:pPr>
        <w:rPr>
          <w:rFonts w:ascii="Times New Roman" w:hAnsi="Times New Roman"/>
          <w:sz w:val="24"/>
        </w:rPr>
      </w:pPr>
      <w:r>
        <w:rPr>
          <w:rFonts w:ascii="Times New Roman" w:hAnsi="Times New Roman"/>
          <w:sz w:val="24"/>
        </w:rPr>
        <w:fldChar w:fldCharType="begin">
          <w:ffData>
            <w:name w:val=""/>
            <w:enabled/>
            <w:calcOnExit w:val="0"/>
            <w:textInput>
              <w:default w:val="Website"/>
            </w:textInput>
          </w:ffData>
        </w:fldChar>
      </w:r>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Website</w:t>
      </w:r>
      <w:r>
        <w:rPr>
          <w:rFonts w:ascii="Times New Roman" w:hAnsi="Times New Roman"/>
          <w:sz w:val="24"/>
        </w:rPr>
        <w:fldChar w:fldCharType="end"/>
      </w:r>
    </w:p>
    <w:p w14:paraId="143FE6BD" w14:textId="77777777" w:rsidR="00D43854" w:rsidRPr="00D56981" w:rsidRDefault="00D43854" w:rsidP="004641DB">
      <w:pPr>
        <w:rPr>
          <w:rFonts w:ascii="Times New Roman" w:hAnsi="Times New Roman"/>
          <w:sz w:val="24"/>
        </w:rPr>
      </w:pPr>
    </w:p>
    <w:p w14:paraId="1B6C4A6B" w14:textId="77777777" w:rsidR="00D43854" w:rsidRDefault="00D43854" w:rsidP="00D43854">
      <w:pPr>
        <w:pStyle w:val="NoSpacing"/>
        <w:rPr>
          <w:rFonts w:ascii="Times New Roman" w:hAnsi="Times New Roman" w:cs="Times New Roman"/>
          <w:b/>
          <w:bCs/>
          <w:sz w:val="24"/>
          <w:szCs w:val="24"/>
        </w:rPr>
      </w:pPr>
      <w:r>
        <w:rPr>
          <w:rFonts w:ascii="Times New Roman" w:hAnsi="Times New Roman" w:cs="Times New Roman"/>
          <w:b/>
          <w:bCs/>
          <w:sz w:val="24"/>
          <w:szCs w:val="24"/>
        </w:rPr>
        <w:t>Have you met with Rep. Amodei or staff do discuss this project?</w:t>
      </w:r>
    </w:p>
    <w:p w14:paraId="246FACF6" w14:textId="77777777" w:rsidR="00D43854" w:rsidRDefault="00D43854" w:rsidP="00D43854">
      <w:pPr>
        <w:rPr>
          <w:rFonts w:ascii="Times New Roman" w:hAnsi="Times New Roman"/>
          <w:sz w:val="24"/>
        </w:rPr>
      </w:pPr>
      <w:r>
        <w:rPr>
          <w:rFonts w:ascii="Times New Roman" w:hAnsi="Times New Roman"/>
          <w:sz w:val="24"/>
        </w:rPr>
        <w:fldChar w:fldCharType="begin">
          <w:ffData>
            <w:name w:val=""/>
            <w:enabled/>
            <w:calcOnExit w:val="0"/>
            <w:textInput>
              <w:default w:val="Yes/No; Explanation"/>
            </w:textInput>
          </w:ffData>
        </w:fldChar>
      </w:r>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Yes/No; Explanation</w:t>
      </w:r>
      <w:r>
        <w:rPr>
          <w:rFonts w:ascii="Times New Roman" w:hAnsi="Times New Roman"/>
          <w:sz w:val="24"/>
        </w:rPr>
        <w:fldChar w:fldCharType="end"/>
      </w:r>
    </w:p>
    <w:p w14:paraId="6B4B14C8" w14:textId="77777777" w:rsidR="00D43854" w:rsidRDefault="00D43854" w:rsidP="00D43854">
      <w:pPr>
        <w:pStyle w:val="NoSpacing"/>
        <w:rPr>
          <w:rFonts w:ascii="Times New Roman" w:hAnsi="Times New Roman" w:cs="Times New Roman"/>
          <w:b/>
          <w:bCs/>
          <w:sz w:val="24"/>
          <w:szCs w:val="24"/>
        </w:rPr>
      </w:pPr>
    </w:p>
    <w:p w14:paraId="3A693E6F" w14:textId="77777777" w:rsidR="00D43854" w:rsidRDefault="00D43854" w:rsidP="00D43854">
      <w:pPr>
        <w:pStyle w:val="NoSpacing"/>
        <w:rPr>
          <w:rFonts w:ascii="Times New Roman" w:hAnsi="Times New Roman" w:cs="Times New Roman"/>
          <w:b/>
          <w:bCs/>
          <w:sz w:val="24"/>
          <w:szCs w:val="24"/>
        </w:rPr>
      </w:pPr>
      <w:r>
        <w:rPr>
          <w:rFonts w:ascii="Times New Roman" w:hAnsi="Times New Roman" w:cs="Times New Roman"/>
          <w:b/>
          <w:bCs/>
          <w:sz w:val="24"/>
          <w:szCs w:val="24"/>
        </w:rPr>
        <w:t>What other funding avenues have been pursued by the requesting entity for this project (i.e. grants, budget increases, existing programmatic funding, competitive funding opportunities, etc.)?</w:t>
      </w:r>
    </w:p>
    <w:p w14:paraId="728CF2E0" w14:textId="77777777" w:rsidR="00D43854" w:rsidRDefault="00D43854" w:rsidP="00D43854">
      <w:pPr>
        <w:rPr>
          <w:rFonts w:ascii="Times New Roman" w:hAnsi="Times New Roman"/>
          <w:sz w:val="24"/>
        </w:rPr>
      </w:pPr>
      <w:r>
        <w:rPr>
          <w:rFonts w:ascii="Times New Roman" w:hAnsi="Times New Roman"/>
          <w:sz w:val="24"/>
        </w:rPr>
        <w:fldChar w:fldCharType="begin">
          <w:ffData>
            <w:name w:val=""/>
            <w:enabled/>
            <w:calcOnExit w:val="0"/>
            <w:textInput>
              <w:default w:val="Sources"/>
            </w:textInput>
          </w:ffData>
        </w:fldChar>
      </w:r>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Sources</w:t>
      </w:r>
      <w:r>
        <w:rPr>
          <w:rFonts w:ascii="Times New Roman" w:hAnsi="Times New Roman"/>
          <w:sz w:val="24"/>
        </w:rPr>
        <w:fldChar w:fldCharType="end"/>
      </w:r>
    </w:p>
    <w:p w14:paraId="244E7150" w14:textId="77777777" w:rsidR="00D43854" w:rsidRDefault="00D43854" w:rsidP="00D43854">
      <w:pPr>
        <w:pStyle w:val="NoSpacing"/>
        <w:rPr>
          <w:rFonts w:ascii="Times New Roman" w:hAnsi="Times New Roman" w:cs="Times New Roman"/>
          <w:b/>
          <w:bCs/>
          <w:sz w:val="24"/>
          <w:szCs w:val="24"/>
        </w:rPr>
      </w:pPr>
    </w:p>
    <w:p w14:paraId="705DE04D" w14:textId="77777777" w:rsidR="00D43854" w:rsidRDefault="00D43854" w:rsidP="00D43854">
      <w:pPr>
        <w:pStyle w:val="NoSpacing"/>
        <w:rPr>
          <w:rFonts w:ascii="Times New Roman" w:hAnsi="Times New Roman" w:cs="Times New Roman"/>
          <w:b/>
          <w:bCs/>
          <w:sz w:val="24"/>
          <w:szCs w:val="24"/>
        </w:rPr>
      </w:pPr>
      <w:r>
        <w:rPr>
          <w:rFonts w:ascii="Times New Roman" w:hAnsi="Times New Roman" w:cs="Times New Roman"/>
          <w:b/>
          <w:bCs/>
          <w:sz w:val="24"/>
          <w:szCs w:val="24"/>
        </w:rPr>
        <w:t>Please provide a description of your lobbying plan involving appropriate subcommittee staff, as well as the Chairperson and Ranking Member of the subcommittee or committee:</w:t>
      </w:r>
    </w:p>
    <w:p w14:paraId="5C72ECCC" w14:textId="77777777" w:rsidR="00D43854" w:rsidRDefault="00D43854" w:rsidP="00D43854">
      <w:pPr>
        <w:rPr>
          <w:rFonts w:ascii="Times New Roman" w:hAnsi="Times New Roman"/>
          <w:sz w:val="24"/>
        </w:rPr>
      </w:pPr>
      <w:r>
        <w:rPr>
          <w:rFonts w:ascii="Times New Roman" w:hAnsi="Times New Roman"/>
          <w:sz w:val="24"/>
        </w:rPr>
        <w:fldChar w:fldCharType="begin">
          <w:ffData>
            <w:name w:val=""/>
            <w:enabled/>
            <w:calcOnExit w:val="0"/>
            <w:textInput>
              <w:default w:val="Lobbying Plan"/>
            </w:textInput>
          </w:ffData>
        </w:fldChar>
      </w:r>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Lobbying Plan</w:t>
      </w:r>
      <w:r>
        <w:rPr>
          <w:rFonts w:ascii="Times New Roman" w:hAnsi="Times New Roman"/>
          <w:sz w:val="24"/>
        </w:rPr>
        <w:fldChar w:fldCharType="end"/>
      </w:r>
    </w:p>
    <w:p w14:paraId="664AFEEC" w14:textId="77777777" w:rsidR="004641DB" w:rsidRPr="004641DB" w:rsidRDefault="004641DB" w:rsidP="004641DB">
      <w:pPr>
        <w:pStyle w:val="NoSpacing"/>
        <w:rPr>
          <w:rFonts w:ascii="Times New Roman" w:hAnsi="Times New Roman" w:cs="Times New Roman"/>
          <w:b/>
          <w:bCs/>
          <w:sz w:val="24"/>
          <w:szCs w:val="24"/>
        </w:rPr>
      </w:pPr>
    </w:p>
    <w:p w14:paraId="6622A429" w14:textId="77777777" w:rsidR="004641DB" w:rsidRPr="004641DB" w:rsidRDefault="004641DB" w:rsidP="004641DB">
      <w:pPr>
        <w:pStyle w:val="NoSpacing"/>
        <w:rPr>
          <w:rFonts w:ascii="Times New Roman" w:hAnsi="Times New Roman" w:cs="Times New Roman"/>
          <w:b/>
          <w:bCs/>
          <w:sz w:val="24"/>
          <w:szCs w:val="24"/>
        </w:rPr>
      </w:pPr>
      <w:r w:rsidRPr="004641DB">
        <w:rPr>
          <w:rFonts w:ascii="Times New Roman" w:hAnsi="Times New Roman" w:cs="Times New Roman"/>
          <w:b/>
          <w:bCs/>
          <w:sz w:val="24"/>
          <w:szCs w:val="24"/>
        </w:rPr>
        <w:t>If there are additional costs necessary to complete the project, have those been secured?</w:t>
      </w:r>
    </w:p>
    <w:p w14:paraId="0048A034" w14:textId="15E4728C" w:rsidR="004641DB" w:rsidRPr="00D56981" w:rsidRDefault="004641DB" w:rsidP="004641DB">
      <w:pPr>
        <w:rPr>
          <w:rFonts w:ascii="Times New Roman" w:hAnsi="Times New Roman"/>
          <w:sz w:val="24"/>
        </w:rPr>
      </w:pPr>
      <w:r>
        <w:rPr>
          <w:rFonts w:ascii="Times New Roman" w:hAnsi="Times New Roman"/>
          <w:sz w:val="24"/>
        </w:rPr>
        <w:fldChar w:fldCharType="begin">
          <w:ffData>
            <w:name w:val=""/>
            <w:enabled/>
            <w:calcOnExit w:val="0"/>
            <w:textInput>
              <w:default w:val="Additional Costs"/>
            </w:textInput>
          </w:ffData>
        </w:fldChar>
      </w:r>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Additional Costs</w:t>
      </w:r>
      <w:r>
        <w:rPr>
          <w:rFonts w:ascii="Times New Roman" w:hAnsi="Times New Roman"/>
          <w:sz w:val="24"/>
        </w:rPr>
        <w:fldChar w:fldCharType="end"/>
      </w:r>
    </w:p>
    <w:p w14:paraId="5A009F78" w14:textId="77777777" w:rsidR="004641DB" w:rsidRPr="004641DB" w:rsidRDefault="004641DB" w:rsidP="004641DB">
      <w:pPr>
        <w:pStyle w:val="NoSpacing"/>
        <w:rPr>
          <w:rFonts w:ascii="Times New Roman" w:hAnsi="Times New Roman" w:cs="Times New Roman"/>
          <w:b/>
          <w:bCs/>
          <w:sz w:val="24"/>
          <w:szCs w:val="24"/>
        </w:rPr>
      </w:pPr>
    </w:p>
    <w:p w14:paraId="64F2B1FB" w14:textId="77777777" w:rsidR="004641DB" w:rsidRPr="004641DB" w:rsidRDefault="004641DB" w:rsidP="004641DB">
      <w:pPr>
        <w:pStyle w:val="NoSpacing"/>
        <w:rPr>
          <w:rFonts w:ascii="Times New Roman" w:hAnsi="Times New Roman" w:cs="Times New Roman"/>
          <w:b/>
          <w:bCs/>
          <w:sz w:val="24"/>
          <w:szCs w:val="24"/>
        </w:rPr>
      </w:pPr>
      <w:r w:rsidRPr="004641DB">
        <w:rPr>
          <w:rFonts w:ascii="Times New Roman" w:hAnsi="Times New Roman" w:cs="Times New Roman"/>
          <w:b/>
          <w:bCs/>
          <w:sz w:val="24"/>
          <w:szCs w:val="24"/>
        </w:rPr>
        <w:t>For rural development projects, is the project for an eligible purpose and does it meet all eligibility requirements under current law (Explain how it meets those requirements)?</w:t>
      </w:r>
    </w:p>
    <w:p w14:paraId="780B1AE1" w14:textId="78FB174B" w:rsidR="004641DB" w:rsidRPr="00D56981" w:rsidRDefault="004641DB" w:rsidP="004641DB">
      <w:pPr>
        <w:rPr>
          <w:rFonts w:ascii="Times New Roman" w:hAnsi="Times New Roman"/>
          <w:sz w:val="24"/>
        </w:rPr>
      </w:pPr>
      <w:r>
        <w:rPr>
          <w:rFonts w:ascii="Times New Roman" w:hAnsi="Times New Roman"/>
          <w:sz w:val="24"/>
        </w:rPr>
        <w:fldChar w:fldCharType="begin">
          <w:ffData>
            <w:name w:val=""/>
            <w:enabled/>
            <w:calcOnExit w:val="0"/>
            <w:textInput>
              <w:default w:val="Yes/No; Explanation"/>
            </w:textInput>
          </w:ffData>
        </w:fldChar>
      </w:r>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Yes/No; Explanation</w:t>
      </w:r>
      <w:r>
        <w:rPr>
          <w:rFonts w:ascii="Times New Roman" w:hAnsi="Times New Roman"/>
          <w:sz w:val="24"/>
        </w:rPr>
        <w:fldChar w:fldCharType="end"/>
      </w:r>
    </w:p>
    <w:p w14:paraId="4DA2DFE5" w14:textId="77777777" w:rsidR="004641DB" w:rsidRPr="004641DB" w:rsidRDefault="004641DB" w:rsidP="004641DB">
      <w:pPr>
        <w:pStyle w:val="NoSpacing"/>
        <w:rPr>
          <w:rFonts w:ascii="Times New Roman" w:hAnsi="Times New Roman" w:cs="Times New Roman"/>
          <w:b/>
          <w:bCs/>
          <w:sz w:val="24"/>
          <w:szCs w:val="24"/>
        </w:rPr>
      </w:pPr>
    </w:p>
    <w:p w14:paraId="7C743BBD" w14:textId="77777777" w:rsidR="004641DB" w:rsidRPr="004641DB" w:rsidRDefault="004641DB" w:rsidP="004641DB">
      <w:pPr>
        <w:pStyle w:val="NoSpacing"/>
        <w:rPr>
          <w:rFonts w:ascii="Times New Roman" w:hAnsi="Times New Roman" w:cs="Times New Roman"/>
          <w:b/>
          <w:bCs/>
          <w:sz w:val="24"/>
          <w:szCs w:val="24"/>
        </w:rPr>
      </w:pPr>
      <w:r w:rsidRPr="004641DB">
        <w:rPr>
          <w:rFonts w:ascii="Times New Roman" w:hAnsi="Times New Roman" w:cs="Times New Roman"/>
          <w:b/>
          <w:bCs/>
          <w:sz w:val="24"/>
          <w:szCs w:val="24"/>
        </w:rPr>
        <w:t>Does the entity plan to make grants to other entities from the funds provided and if so, to which entities?</w:t>
      </w:r>
    </w:p>
    <w:p w14:paraId="286DF13D" w14:textId="77777777" w:rsidR="00471B06" w:rsidRPr="00D56981" w:rsidRDefault="00471B06" w:rsidP="00471B06">
      <w:pPr>
        <w:rPr>
          <w:rFonts w:ascii="Times New Roman" w:hAnsi="Times New Roman"/>
          <w:sz w:val="24"/>
        </w:rPr>
      </w:pPr>
      <w:r>
        <w:rPr>
          <w:rFonts w:ascii="Times New Roman" w:hAnsi="Times New Roman"/>
          <w:sz w:val="24"/>
        </w:rPr>
        <w:fldChar w:fldCharType="begin">
          <w:ffData>
            <w:name w:val=""/>
            <w:enabled/>
            <w:calcOnExit w:val="0"/>
            <w:textInput>
              <w:default w:val="Yes/No; Explanation"/>
            </w:textInput>
          </w:ffData>
        </w:fldChar>
      </w:r>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Yes/No; Explanation</w:t>
      </w:r>
      <w:r>
        <w:rPr>
          <w:rFonts w:ascii="Times New Roman" w:hAnsi="Times New Roman"/>
          <w:sz w:val="24"/>
        </w:rPr>
        <w:fldChar w:fldCharType="end"/>
      </w:r>
    </w:p>
    <w:p w14:paraId="1224C2EA" w14:textId="77777777" w:rsidR="004641DB" w:rsidRPr="004641DB" w:rsidRDefault="004641DB" w:rsidP="004641DB">
      <w:pPr>
        <w:pStyle w:val="NoSpacing"/>
        <w:rPr>
          <w:rFonts w:ascii="Times New Roman" w:hAnsi="Times New Roman" w:cs="Times New Roman"/>
          <w:b/>
          <w:bCs/>
          <w:sz w:val="24"/>
          <w:szCs w:val="24"/>
        </w:rPr>
      </w:pPr>
    </w:p>
    <w:p w14:paraId="27564B39" w14:textId="77777777" w:rsidR="004641DB" w:rsidRPr="004641DB" w:rsidRDefault="004641DB" w:rsidP="004641DB">
      <w:pPr>
        <w:pStyle w:val="NoSpacing"/>
        <w:rPr>
          <w:rFonts w:ascii="Times New Roman" w:hAnsi="Times New Roman" w:cs="Times New Roman"/>
          <w:b/>
          <w:bCs/>
          <w:sz w:val="24"/>
          <w:szCs w:val="24"/>
        </w:rPr>
      </w:pPr>
      <w:r w:rsidRPr="004641DB">
        <w:rPr>
          <w:rFonts w:ascii="Times New Roman" w:hAnsi="Times New Roman" w:cs="Times New Roman"/>
          <w:b/>
          <w:bCs/>
          <w:sz w:val="24"/>
          <w:szCs w:val="24"/>
        </w:rPr>
        <w:t>Why is the project a priority the community? Briefly explain the community benefits.</w:t>
      </w:r>
    </w:p>
    <w:p w14:paraId="1CCC8887" w14:textId="77777777" w:rsidR="00471B06" w:rsidRPr="00D56981" w:rsidRDefault="00471B06" w:rsidP="00471B06">
      <w:pPr>
        <w:rPr>
          <w:rFonts w:ascii="Times New Roman" w:hAnsi="Times New Roman"/>
          <w:sz w:val="24"/>
        </w:rPr>
      </w:pPr>
      <w:r>
        <w:rPr>
          <w:rFonts w:ascii="Times New Roman" w:hAnsi="Times New Roman"/>
          <w:sz w:val="24"/>
        </w:rPr>
        <w:fldChar w:fldCharType="begin">
          <w:ffData>
            <w:name w:val=""/>
            <w:enabled/>
            <w:calcOnExit w:val="0"/>
            <w:textInput>
              <w:default w:val="Yes/No; Explanation"/>
            </w:textInput>
          </w:ffData>
        </w:fldChar>
      </w:r>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Yes/No; Explanation</w:t>
      </w:r>
      <w:r>
        <w:rPr>
          <w:rFonts w:ascii="Times New Roman" w:hAnsi="Times New Roman"/>
          <w:sz w:val="24"/>
        </w:rPr>
        <w:fldChar w:fldCharType="end"/>
      </w:r>
    </w:p>
    <w:p w14:paraId="349096BC" w14:textId="5983A758" w:rsidR="004641DB" w:rsidRDefault="00471B06" w:rsidP="004641DB">
      <w:pPr>
        <w:pStyle w:val="NoSpacing"/>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Supplemental evidence of community support may be provided up until April 15.</w:t>
      </w:r>
    </w:p>
    <w:p w14:paraId="2AB7B303" w14:textId="77777777" w:rsidR="00471B06" w:rsidRPr="00471B06" w:rsidRDefault="00471B06" w:rsidP="004641DB">
      <w:pPr>
        <w:pStyle w:val="NoSpacing"/>
        <w:rPr>
          <w:rFonts w:ascii="Times New Roman" w:hAnsi="Times New Roman" w:cs="Times New Roman"/>
          <w:sz w:val="24"/>
          <w:szCs w:val="24"/>
        </w:rPr>
      </w:pPr>
    </w:p>
    <w:p w14:paraId="29F379A6" w14:textId="77777777" w:rsidR="004641DB" w:rsidRPr="004641DB" w:rsidRDefault="004641DB" w:rsidP="004641DB">
      <w:pPr>
        <w:pStyle w:val="NoSpacing"/>
        <w:rPr>
          <w:rFonts w:ascii="Times New Roman" w:hAnsi="Times New Roman" w:cs="Times New Roman"/>
          <w:b/>
          <w:bCs/>
          <w:sz w:val="24"/>
          <w:szCs w:val="24"/>
        </w:rPr>
      </w:pPr>
      <w:r w:rsidRPr="004641DB">
        <w:rPr>
          <w:rFonts w:ascii="Times New Roman" w:hAnsi="Times New Roman" w:cs="Times New Roman"/>
          <w:b/>
          <w:bCs/>
          <w:sz w:val="24"/>
          <w:szCs w:val="24"/>
        </w:rPr>
        <w:t>Has any funding for the project been included in any presidential budget and if so, how much, in which fiscal year, and in which agency or agencies and program(s)?</w:t>
      </w:r>
    </w:p>
    <w:p w14:paraId="645B3DF9" w14:textId="77777777" w:rsidR="00471B06" w:rsidRPr="00D56981" w:rsidRDefault="00471B06" w:rsidP="00471B06">
      <w:pPr>
        <w:rPr>
          <w:rFonts w:ascii="Times New Roman" w:hAnsi="Times New Roman"/>
          <w:sz w:val="24"/>
        </w:rPr>
      </w:pPr>
      <w:r>
        <w:rPr>
          <w:rFonts w:ascii="Times New Roman" w:hAnsi="Times New Roman"/>
          <w:sz w:val="24"/>
        </w:rPr>
        <w:fldChar w:fldCharType="begin">
          <w:ffData>
            <w:name w:val=""/>
            <w:enabled/>
            <w:calcOnExit w:val="0"/>
            <w:textInput>
              <w:default w:val="Yes/No; Explanation"/>
            </w:textInput>
          </w:ffData>
        </w:fldChar>
      </w:r>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Yes/No; Explanation</w:t>
      </w:r>
      <w:r>
        <w:rPr>
          <w:rFonts w:ascii="Times New Roman" w:hAnsi="Times New Roman"/>
          <w:sz w:val="24"/>
        </w:rPr>
        <w:fldChar w:fldCharType="end"/>
      </w:r>
    </w:p>
    <w:p w14:paraId="7C8E967D" w14:textId="77777777" w:rsidR="004641DB" w:rsidRPr="004641DB" w:rsidRDefault="004641DB" w:rsidP="004641DB">
      <w:pPr>
        <w:pStyle w:val="NoSpacing"/>
        <w:rPr>
          <w:rFonts w:ascii="Times New Roman" w:hAnsi="Times New Roman" w:cs="Times New Roman"/>
          <w:b/>
          <w:bCs/>
          <w:sz w:val="24"/>
          <w:szCs w:val="24"/>
        </w:rPr>
      </w:pPr>
    </w:p>
    <w:p w14:paraId="05303AAA" w14:textId="77777777" w:rsidR="004641DB" w:rsidRPr="004641DB" w:rsidRDefault="004641DB" w:rsidP="004641DB">
      <w:pPr>
        <w:pStyle w:val="NoSpacing"/>
        <w:rPr>
          <w:rFonts w:ascii="Times New Roman" w:hAnsi="Times New Roman" w:cs="Times New Roman"/>
          <w:b/>
          <w:bCs/>
          <w:sz w:val="24"/>
          <w:szCs w:val="24"/>
        </w:rPr>
      </w:pPr>
      <w:r w:rsidRPr="004641DB">
        <w:rPr>
          <w:rFonts w:ascii="Times New Roman" w:hAnsi="Times New Roman" w:cs="Times New Roman"/>
          <w:b/>
          <w:bCs/>
          <w:sz w:val="24"/>
          <w:szCs w:val="24"/>
        </w:rPr>
        <w:t xml:space="preserve">Has the project received federal funding before and if so, how much, when, and from which agency or agencies and program(s)? </w:t>
      </w:r>
    </w:p>
    <w:p w14:paraId="1B656907" w14:textId="4DA341B0" w:rsidR="00471B06" w:rsidRDefault="00471B06" w:rsidP="00471B06">
      <w:pPr>
        <w:rPr>
          <w:rFonts w:ascii="Times New Roman" w:hAnsi="Times New Roman"/>
          <w:sz w:val="24"/>
        </w:rPr>
      </w:pPr>
      <w:r>
        <w:rPr>
          <w:rFonts w:ascii="Times New Roman" w:hAnsi="Times New Roman"/>
          <w:sz w:val="24"/>
        </w:rPr>
        <w:fldChar w:fldCharType="begin">
          <w:ffData>
            <w:name w:val=""/>
            <w:enabled/>
            <w:calcOnExit w:val="0"/>
            <w:textInput>
              <w:default w:val="Yes/No; Explanation"/>
            </w:textInput>
          </w:ffData>
        </w:fldChar>
      </w:r>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Yes/No; Explanation</w:t>
      </w:r>
      <w:r>
        <w:rPr>
          <w:rFonts w:ascii="Times New Roman" w:hAnsi="Times New Roman"/>
          <w:sz w:val="24"/>
        </w:rPr>
        <w:fldChar w:fldCharType="end"/>
      </w:r>
    </w:p>
    <w:p w14:paraId="0B1BDE93" w14:textId="77777777" w:rsidR="00CE68EB" w:rsidRPr="00D56981" w:rsidRDefault="00CE68EB" w:rsidP="00471B06">
      <w:pPr>
        <w:rPr>
          <w:rFonts w:ascii="Times New Roman" w:hAnsi="Times New Roman"/>
          <w:sz w:val="24"/>
        </w:rPr>
      </w:pPr>
    </w:p>
    <w:p w14:paraId="780F5263" w14:textId="77777777" w:rsidR="00CE68EB" w:rsidRDefault="00CE68EB" w:rsidP="00CE68EB">
      <w:pPr>
        <w:pStyle w:val="NoSpacing"/>
        <w:pBdr>
          <w:bottom w:val="single" w:sz="12" w:space="1" w:color="auto"/>
        </w:pBdr>
        <w:rPr>
          <w:rFonts w:ascii="Times New Roman" w:hAnsi="Times New Roman"/>
          <w:b/>
          <w:bCs/>
          <w:sz w:val="24"/>
        </w:rPr>
      </w:pPr>
      <w:r>
        <w:rPr>
          <w:rFonts w:ascii="Times New Roman" w:hAnsi="Times New Roman"/>
          <w:b/>
          <w:bCs/>
          <w:sz w:val="24"/>
        </w:rPr>
        <w:t>Please indicate whether you have submitted a request for this same project to any other Member of Congress, if so, please list the Members and staff points-of-contact:</w:t>
      </w:r>
    </w:p>
    <w:p w14:paraId="46348645" w14:textId="7E1A9CBB" w:rsidR="00CE68EB" w:rsidRDefault="00CE68EB" w:rsidP="00CE68EB">
      <w:pPr>
        <w:pStyle w:val="NoSpacing"/>
        <w:pBdr>
          <w:bottom w:val="single" w:sz="12" w:space="1" w:color="auto"/>
        </w:pBdr>
        <w:rPr>
          <w:rFonts w:ascii="Times New Roman" w:hAnsi="Times New Roman"/>
          <w:sz w:val="24"/>
        </w:rPr>
      </w:pPr>
      <w:r>
        <w:rPr>
          <w:rFonts w:ascii="Times New Roman" w:hAnsi="Times New Roman"/>
          <w:sz w:val="24"/>
        </w:rPr>
        <w:fldChar w:fldCharType="begin">
          <w:ffData>
            <w:name w:val=""/>
            <w:enabled/>
            <w:calcOnExit w:val="0"/>
            <w:textInput>
              <w:default w:val="Yes/No; Explanation"/>
            </w:textInput>
          </w:ffData>
        </w:fldChar>
      </w:r>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Yes/No; Explanation</w:t>
      </w:r>
      <w:r>
        <w:rPr>
          <w:rFonts w:ascii="Times New Roman" w:hAnsi="Times New Roman"/>
          <w:sz w:val="24"/>
        </w:rPr>
        <w:fldChar w:fldCharType="end"/>
      </w:r>
    </w:p>
    <w:p w14:paraId="1724A984" w14:textId="77777777" w:rsidR="0024058E" w:rsidRPr="0024058E" w:rsidRDefault="0024058E" w:rsidP="0024058E">
      <w:pPr>
        <w:pStyle w:val="NoSpacing"/>
        <w:rPr>
          <w:rFonts w:ascii="Times New Roman" w:hAnsi="Times New Roman" w:cs="Times New Roman"/>
          <w:b/>
          <w:bCs/>
          <w:sz w:val="24"/>
          <w:szCs w:val="24"/>
        </w:rPr>
      </w:pPr>
    </w:p>
    <w:p w14:paraId="7487F57B" w14:textId="77777777" w:rsidR="0024058E" w:rsidRPr="0024058E" w:rsidRDefault="0024058E" w:rsidP="0024058E">
      <w:pPr>
        <w:pStyle w:val="NoSpacing"/>
        <w:rPr>
          <w:rFonts w:ascii="Times New Roman" w:hAnsi="Times New Roman" w:cs="Times New Roman"/>
          <w:sz w:val="24"/>
          <w:szCs w:val="24"/>
          <w:u w:val="single"/>
        </w:rPr>
      </w:pPr>
      <w:r w:rsidRPr="0024058E">
        <w:rPr>
          <w:rFonts w:ascii="Times New Roman" w:hAnsi="Times New Roman" w:cs="Times New Roman"/>
          <w:sz w:val="24"/>
          <w:szCs w:val="24"/>
          <w:u w:val="single"/>
        </w:rPr>
        <w:t>Pre-Disaster Mitigation Projects</w:t>
      </w:r>
    </w:p>
    <w:p w14:paraId="1EE1694B" w14:textId="77777777" w:rsidR="0024058E" w:rsidRPr="0024058E" w:rsidRDefault="0024058E" w:rsidP="0024058E">
      <w:pPr>
        <w:pStyle w:val="NoSpacing"/>
        <w:rPr>
          <w:rFonts w:ascii="Times New Roman" w:hAnsi="Times New Roman" w:cs="Times New Roman"/>
          <w:sz w:val="24"/>
          <w:szCs w:val="24"/>
        </w:rPr>
      </w:pPr>
      <w:r w:rsidRPr="0024058E">
        <w:rPr>
          <w:rFonts w:ascii="Times New Roman" w:hAnsi="Times New Roman" w:cs="Times New Roman"/>
          <w:sz w:val="24"/>
          <w:szCs w:val="24"/>
        </w:rPr>
        <w:t xml:space="preserve">Only projects that meet the requirements detailed in the most recent Notice of Funding Opportunity for the Building Resilient Infrastructure and Communities (BRIC) grant program will be considered for </w:t>
      </w:r>
      <w:r w:rsidRPr="0024058E">
        <w:rPr>
          <w:rFonts w:ascii="Times New Roman" w:hAnsi="Times New Roman" w:cs="Times New Roman"/>
          <w:sz w:val="24"/>
          <w:szCs w:val="24"/>
        </w:rPr>
        <w:lastRenderedPageBreak/>
        <w:t xml:space="preserve">funding, including the cost-share requirement and environmental and historic preservation requirements, as applicable. For any projects designated for funding in the final fiscal year 2022 Homeland Security Appropriations Act, the state agency responsible for administering mitigation grants in the requestor’s state must submit an application to the Federal Emergency Management Agency, and that entity will serve as the administrative agent for the grant. Therefore, </w:t>
      </w:r>
      <w:r w:rsidRPr="0024058E">
        <w:rPr>
          <w:rFonts w:ascii="Times New Roman" w:hAnsi="Times New Roman" w:cs="Times New Roman"/>
          <w:sz w:val="24"/>
          <w:szCs w:val="24"/>
          <w:u w:val="single"/>
        </w:rPr>
        <w:t>all project proposals must be accompanied by a letter of support from the appropriate state agency</w:t>
      </w:r>
      <w:r w:rsidRPr="0024058E">
        <w:rPr>
          <w:rFonts w:ascii="Times New Roman" w:hAnsi="Times New Roman" w:cs="Times New Roman"/>
          <w:sz w:val="24"/>
          <w:szCs w:val="24"/>
        </w:rPr>
        <w:t xml:space="preserve"> affirming that it believes the project is eligible. Please pay careful attention to FEMA’s eligibility requirements when answering the following questions:</w:t>
      </w:r>
    </w:p>
    <w:p w14:paraId="48913498" w14:textId="77777777" w:rsidR="0024058E" w:rsidRPr="0024058E" w:rsidRDefault="0024058E" w:rsidP="0024058E">
      <w:pPr>
        <w:pStyle w:val="NoSpacing"/>
        <w:rPr>
          <w:rFonts w:ascii="Times New Roman" w:hAnsi="Times New Roman" w:cs="Times New Roman"/>
          <w:sz w:val="24"/>
          <w:szCs w:val="24"/>
        </w:rPr>
      </w:pPr>
    </w:p>
    <w:p w14:paraId="059B769A" w14:textId="77777777" w:rsidR="0024058E" w:rsidRPr="0024058E" w:rsidRDefault="0024058E" w:rsidP="0024058E">
      <w:pPr>
        <w:pStyle w:val="NoSpacing"/>
        <w:rPr>
          <w:rFonts w:ascii="Times New Roman" w:hAnsi="Times New Roman" w:cs="Times New Roman"/>
          <w:b/>
          <w:bCs/>
          <w:sz w:val="24"/>
          <w:szCs w:val="24"/>
        </w:rPr>
      </w:pPr>
      <w:r w:rsidRPr="0024058E">
        <w:rPr>
          <w:rFonts w:ascii="Times New Roman" w:hAnsi="Times New Roman" w:cs="Times New Roman"/>
          <w:b/>
          <w:bCs/>
          <w:sz w:val="24"/>
          <w:szCs w:val="24"/>
        </w:rPr>
        <w:t>Is the requesting jurisdiction a state, Indian tribal government, local government, or territory as defined by section 102 of the Robert T. Stafford Disaster Relief and Emergency Assistance Act (42 U.S.C. 5122)?</w:t>
      </w:r>
    </w:p>
    <w:p w14:paraId="38219B15" w14:textId="77777777" w:rsidR="0024058E" w:rsidRPr="0024058E" w:rsidRDefault="0024058E" w:rsidP="0024058E">
      <w:pPr>
        <w:pStyle w:val="NoSpacing"/>
        <w:rPr>
          <w:rFonts w:ascii="Times New Roman" w:hAnsi="Times New Roman" w:cs="Times New Roman"/>
          <w:b/>
          <w:bCs/>
          <w:sz w:val="24"/>
          <w:szCs w:val="24"/>
        </w:rPr>
      </w:pPr>
    </w:p>
    <w:p w14:paraId="07372B1F" w14:textId="77777777" w:rsidR="0024058E" w:rsidRDefault="0024058E" w:rsidP="0024058E">
      <w:pPr>
        <w:pStyle w:val="NoSpacing"/>
        <w:rPr>
          <w:rFonts w:ascii="Times New Roman" w:hAnsi="Times New Roman" w:cs="Times New Roman"/>
          <w:b/>
          <w:bCs/>
          <w:sz w:val="24"/>
          <w:szCs w:val="24"/>
        </w:rPr>
      </w:pPr>
      <w:r w:rsidRPr="0024058E">
        <w:rPr>
          <w:rFonts w:ascii="Times New Roman" w:hAnsi="Times New Roman" w:cs="Times New Roman"/>
          <w:b/>
          <w:bCs/>
          <w:sz w:val="24"/>
          <w:szCs w:val="24"/>
        </w:rPr>
        <w:t xml:space="preserve">Is the proposed project eligible under the most recent Notice of Funding Opportunity for the Building Resilient Infrastructure and Communities grant program? </w:t>
      </w:r>
    </w:p>
    <w:p w14:paraId="7C4743C0" w14:textId="59615CEF" w:rsidR="0024058E" w:rsidRPr="0024058E" w:rsidRDefault="0024058E" w:rsidP="0024058E">
      <w:pPr>
        <w:pStyle w:val="NoSpacing"/>
        <w:rPr>
          <w:rFonts w:ascii="Times New Roman" w:hAnsi="Times New Roman" w:cs="Times New Roman"/>
          <w:b/>
          <w:bCs/>
          <w:sz w:val="24"/>
          <w:szCs w:val="24"/>
        </w:rPr>
      </w:pPr>
      <w:r w:rsidRPr="0024058E">
        <w:rPr>
          <w:rFonts w:ascii="Times New Roman" w:hAnsi="Times New Roman" w:cs="Times New Roman"/>
          <w:sz w:val="24"/>
          <w:szCs w:val="24"/>
        </w:rPr>
        <w:t>Please attach a letter of support from the appropriate state agency affirming that it believes the project is eligible.</w:t>
      </w:r>
    </w:p>
    <w:p w14:paraId="54FF15C2" w14:textId="77777777" w:rsidR="0024058E" w:rsidRPr="0024058E" w:rsidRDefault="0024058E" w:rsidP="0024058E">
      <w:pPr>
        <w:pStyle w:val="NoSpacing"/>
        <w:rPr>
          <w:rFonts w:ascii="Times New Roman" w:hAnsi="Times New Roman" w:cs="Times New Roman"/>
          <w:b/>
          <w:bCs/>
          <w:sz w:val="24"/>
          <w:szCs w:val="24"/>
        </w:rPr>
      </w:pPr>
    </w:p>
    <w:p w14:paraId="58F29ACD" w14:textId="77777777" w:rsidR="0024058E" w:rsidRPr="0024058E" w:rsidRDefault="0024058E" w:rsidP="0024058E">
      <w:pPr>
        <w:pStyle w:val="NoSpacing"/>
        <w:rPr>
          <w:rFonts w:ascii="Times New Roman" w:hAnsi="Times New Roman" w:cs="Times New Roman"/>
          <w:b/>
          <w:bCs/>
          <w:sz w:val="24"/>
          <w:szCs w:val="24"/>
        </w:rPr>
      </w:pPr>
      <w:r w:rsidRPr="0024058E">
        <w:rPr>
          <w:rFonts w:ascii="Times New Roman" w:hAnsi="Times New Roman" w:cs="Times New Roman"/>
          <w:b/>
          <w:bCs/>
          <w:sz w:val="24"/>
          <w:szCs w:val="24"/>
        </w:rPr>
        <w:t xml:space="preserve">Can the requesting jurisdiction fund the required non-federal cost share, consistent with 2 CFR Sections 200.29, 200.306, and 200.434? </w:t>
      </w:r>
    </w:p>
    <w:p w14:paraId="6E2996D1" w14:textId="77777777" w:rsidR="0024058E" w:rsidRPr="0024058E" w:rsidRDefault="0024058E" w:rsidP="0024058E">
      <w:pPr>
        <w:pStyle w:val="NoSpacing"/>
        <w:rPr>
          <w:rFonts w:ascii="Times New Roman" w:hAnsi="Times New Roman" w:cs="Times New Roman"/>
          <w:b/>
          <w:bCs/>
          <w:sz w:val="24"/>
          <w:szCs w:val="24"/>
        </w:rPr>
      </w:pPr>
    </w:p>
    <w:p w14:paraId="4C8BC2CA" w14:textId="77777777" w:rsidR="0024058E" w:rsidRPr="0024058E" w:rsidRDefault="0024058E" w:rsidP="0024058E">
      <w:pPr>
        <w:pStyle w:val="NoSpacing"/>
        <w:rPr>
          <w:rFonts w:ascii="Times New Roman" w:hAnsi="Times New Roman" w:cs="Times New Roman"/>
          <w:b/>
          <w:bCs/>
          <w:sz w:val="24"/>
          <w:szCs w:val="24"/>
        </w:rPr>
      </w:pPr>
      <w:r w:rsidRPr="0024058E">
        <w:rPr>
          <w:rFonts w:ascii="Times New Roman" w:hAnsi="Times New Roman" w:cs="Times New Roman"/>
          <w:b/>
          <w:bCs/>
          <w:sz w:val="24"/>
          <w:szCs w:val="24"/>
        </w:rPr>
        <w:t>Please provide a Cost-Benefit Analysis or other documentation that validates cost-effectiveness, which is defined by FEMA as having a Benefit-Cost Ratio (BCA) of 1.0 or greater? A non-FEMA BCA methodology may only be used if preapproved by FEMA in writing.</w:t>
      </w:r>
    </w:p>
    <w:p w14:paraId="28BCAAC2" w14:textId="77777777" w:rsidR="0024058E" w:rsidRPr="0024058E" w:rsidRDefault="0024058E" w:rsidP="0024058E">
      <w:pPr>
        <w:pStyle w:val="NoSpacing"/>
        <w:rPr>
          <w:rFonts w:ascii="Times New Roman" w:hAnsi="Times New Roman" w:cs="Times New Roman"/>
          <w:b/>
          <w:bCs/>
          <w:sz w:val="24"/>
          <w:szCs w:val="24"/>
        </w:rPr>
      </w:pPr>
    </w:p>
    <w:p w14:paraId="68EF931D" w14:textId="77777777" w:rsidR="0024058E" w:rsidRPr="0024058E" w:rsidRDefault="0024058E" w:rsidP="0024058E">
      <w:pPr>
        <w:pStyle w:val="NoSpacing"/>
        <w:rPr>
          <w:rFonts w:ascii="Times New Roman" w:hAnsi="Times New Roman" w:cs="Times New Roman"/>
          <w:b/>
          <w:bCs/>
          <w:sz w:val="24"/>
          <w:szCs w:val="24"/>
        </w:rPr>
      </w:pPr>
      <w:r w:rsidRPr="0024058E">
        <w:rPr>
          <w:rFonts w:ascii="Times New Roman" w:hAnsi="Times New Roman" w:cs="Times New Roman"/>
          <w:b/>
          <w:bCs/>
          <w:sz w:val="24"/>
          <w:szCs w:val="24"/>
        </w:rPr>
        <w:t>How is the proposed project consistent with the goals and objectives of a FEMA-approved state, territorial, or tribal mitigation plan and the adopted mitigation plan of the local jurisdiction?</w:t>
      </w:r>
    </w:p>
    <w:p w14:paraId="49EBBA0B" w14:textId="77777777" w:rsidR="0024058E" w:rsidRPr="0024058E" w:rsidRDefault="0024058E" w:rsidP="0024058E">
      <w:pPr>
        <w:pStyle w:val="NoSpacing"/>
        <w:rPr>
          <w:rFonts w:ascii="Times New Roman" w:hAnsi="Times New Roman" w:cs="Times New Roman"/>
          <w:b/>
          <w:bCs/>
          <w:sz w:val="24"/>
          <w:szCs w:val="24"/>
        </w:rPr>
      </w:pPr>
    </w:p>
    <w:p w14:paraId="734D1128" w14:textId="77777777" w:rsidR="0024058E" w:rsidRPr="0024058E" w:rsidRDefault="0024058E" w:rsidP="0024058E">
      <w:pPr>
        <w:pStyle w:val="NoSpacing"/>
        <w:rPr>
          <w:rFonts w:ascii="Times New Roman" w:hAnsi="Times New Roman" w:cs="Times New Roman"/>
          <w:b/>
          <w:bCs/>
          <w:sz w:val="24"/>
          <w:szCs w:val="24"/>
        </w:rPr>
      </w:pPr>
      <w:r w:rsidRPr="0024058E">
        <w:rPr>
          <w:rFonts w:ascii="Times New Roman" w:hAnsi="Times New Roman" w:cs="Times New Roman"/>
          <w:b/>
          <w:bCs/>
          <w:sz w:val="24"/>
          <w:szCs w:val="24"/>
        </w:rPr>
        <w:t>Describe how the project provides long-term permanent risk reduction, i.e., it is not used for emergency protective measures:</w:t>
      </w:r>
    </w:p>
    <w:p w14:paraId="6E983193" w14:textId="77777777" w:rsidR="0024058E" w:rsidRPr="0024058E" w:rsidRDefault="0024058E" w:rsidP="0024058E">
      <w:pPr>
        <w:pStyle w:val="NoSpacing"/>
        <w:rPr>
          <w:rFonts w:ascii="Times New Roman" w:hAnsi="Times New Roman" w:cs="Times New Roman"/>
          <w:b/>
          <w:bCs/>
          <w:sz w:val="24"/>
          <w:szCs w:val="24"/>
        </w:rPr>
      </w:pPr>
    </w:p>
    <w:p w14:paraId="5FB2D2F4" w14:textId="77777777" w:rsidR="0024058E" w:rsidRPr="0024058E" w:rsidRDefault="0024058E" w:rsidP="0024058E">
      <w:pPr>
        <w:pStyle w:val="NoSpacing"/>
        <w:rPr>
          <w:rFonts w:ascii="Times New Roman" w:hAnsi="Times New Roman" w:cs="Times New Roman"/>
          <w:b/>
          <w:bCs/>
          <w:sz w:val="24"/>
          <w:szCs w:val="24"/>
        </w:rPr>
      </w:pPr>
      <w:r w:rsidRPr="0024058E">
        <w:rPr>
          <w:rFonts w:ascii="Times New Roman" w:hAnsi="Times New Roman" w:cs="Times New Roman"/>
          <w:b/>
          <w:bCs/>
          <w:sz w:val="24"/>
          <w:szCs w:val="24"/>
        </w:rPr>
        <w:t>Describe how the project takes into account future conditions:</w:t>
      </w:r>
    </w:p>
    <w:p w14:paraId="6A53D2E6" w14:textId="77777777" w:rsidR="0024058E" w:rsidRPr="0024058E" w:rsidRDefault="0024058E" w:rsidP="0024058E">
      <w:pPr>
        <w:pStyle w:val="NoSpacing"/>
        <w:rPr>
          <w:rFonts w:ascii="Times New Roman" w:hAnsi="Times New Roman" w:cs="Times New Roman"/>
          <w:b/>
          <w:bCs/>
          <w:sz w:val="24"/>
          <w:szCs w:val="24"/>
        </w:rPr>
      </w:pPr>
    </w:p>
    <w:p w14:paraId="2CCEAFDA" w14:textId="77777777" w:rsidR="0024058E" w:rsidRPr="0024058E" w:rsidRDefault="0024058E" w:rsidP="0024058E">
      <w:pPr>
        <w:pStyle w:val="NoSpacing"/>
        <w:rPr>
          <w:rFonts w:ascii="Times New Roman" w:hAnsi="Times New Roman" w:cs="Times New Roman"/>
          <w:b/>
          <w:bCs/>
          <w:sz w:val="24"/>
          <w:szCs w:val="24"/>
        </w:rPr>
      </w:pPr>
      <w:r w:rsidRPr="0024058E">
        <w:rPr>
          <w:rFonts w:ascii="Times New Roman" w:hAnsi="Times New Roman" w:cs="Times New Roman"/>
          <w:b/>
          <w:bCs/>
          <w:sz w:val="24"/>
          <w:szCs w:val="24"/>
        </w:rPr>
        <w:t>Describe how the project supports the needs of vulnerable populations:</w:t>
      </w:r>
    </w:p>
    <w:p w14:paraId="103D000F" w14:textId="77777777" w:rsidR="0024058E" w:rsidRPr="0024058E" w:rsidRDefault="0024058E" w:rsidP="0024058E">
      <w:pPr>
        <w:pStyle w:val="NoSpacing"/>
        <w:rPr>
          <w:rFonts w:ascii="Times New Roman" w:hAnsi="Times New Roman" w:cs="Times New Roman"/>
          <w:b/>
          <w:bCs/>
          <w:sz w:val="24"/>
          <w:szCs w:val="24"/>
        </w:rPr>
      </w:pPr>
    </w:p>
    <w:p w14:paraId="0F380C54" w14:textId="77777777" w:rsidR="0024058E" w:rsidRPr="0024058E" w:rsidRDefault="0024058E" w:rsidP="0024058E">
      <w:pPr>
        <w:pStyle w:val="NoSpacing"/>
        <w:rPr>
          <w:rFonts w:ascii="Times New Roman" w:hAnsi="Times New Roman" w:cs="Times New Roman"/>
          <w:b/>
          <w:bCs/>
          <w:sz w:val="24"/>
          <w:szCs w:val="24"/>
        </w:rPr>
      </w:pPr>
      <w:r w:rsidRPr="0024058E">
        <w:rPr>
          <w:rFonts w:ascii="Times New Roman" w:hAnsi="Times New Roman" w:cs="Times New Roman"/>
          <w:b/>
          <w:bCs/>
          <w:sz w:val="24"/>
          <w:szCs w:val="24"/>
        </w:rPr>
        <w:t>Does the recipient specifically encourage the adoption and enforcement of the latest disaster resistant building codes?</w:t>
      </w:r>
    </w:p>
    <w:p w14:paraId="743DB3ED" w14:textId="77777777" w:rsidR="0024058E" w:rsidRPr="0024058E" w:rsidRDefault="0024058E" w:rsidP="0024058E">
      <w:pPr>
        <w:pStyle w:val="NoSpacing"/>
        <w:rPr>
          <w:rFonts w:ascii="Times New Roman" w:hAnsi="Times New Roman" w:cs="Times New Roman"/>
          <w:b/>
          <w:bCs/>
          <w:sz w:val="24"/>
          <w:szCs w:val="24"/>
        </w:rPr>
      </w:pPr>
    </w:p>
    <w:p w14:paraId="7FBDC67F" w14:textId="77777777" w:rsidR="0024058E" w:rsidRDefault="0024058E" w:rsidP="0024058E">
      <w:pPr>
        <w:pStyle w:val="NoSpacing"/>
        <w:rPr>
          <w:rFonts w:ascii="Times New Roman" w:hAnsi="Times New Roman" w:cs="Times New Roman"/>
          <w:sz w:val="24"/>
          <w:szCs w:val="24"/>
        </w:rPr>
      </w:pPr>
      <w:r w:rsidRPr="0024058E">
        <w:rPr>
          <w:rFonts w:ascii="Times New Roman" w:hAnsi="Times New Roman" w:cs="Times New Roman"/>
          <w:b/>
          <w:bCs/>
          <w:sz w:val="24"/>
          <w:szCs w:val="24"/>
        </w:rPr>
        <w:t>Please describe or include evidence of community support for this project request, including letters of support and any relevant links to information.</w:t>
      </w:r>
      <w:r w:rsidRPr="0024058E">
        <w:rPr>
          <w:rFonts w:ascii="Times New Roman" w:hAnsi="Times New Roman" w:cs="Times New Roman"/>
          <w:sz w:val="24"/>
          <w:szCs w:val="24"/>
        </w:rPr>
        <w:t xml:space="preserve"> </w:t>
      </w:r>
    </w:p>
    <w:p w14:paraId="7E2C7AE3" w14:textId="6A7E061F" w:rsidR="0024058E" w:rsidRPr="0024058E" w:rsidRDefault="0024058E" w:rsidP="0024058E">
      <w:pPr>
        <w:pStyle w:val="NoSpacing"/>
        <w:rPr>
          <w:rFonts w:ascii="Times New Roman" w:hAnsi="Times New Roman" w:cs="Times New Roman"/>
          <w:b/>
          <w:bCs/>
          <w:sz w:val="24"/>
          <w:szCs w:val="24"/>
        </w:rPr>
      </w:pPr>
      <w:r w:rsidRPr="0024058E">
        <w:rPr>
          <w:rFonts w:ascii="Times New Roman" w:hAnsi="Times New Roman" w:cs="Times New Roman"/>
          <w:sz w:val="24"/>
          <w:szCs w:val="24"/>
        </w:rPr>
        <w:t xml:space="preserve">Community engagement and support is crucial in determining which projects are candidates for direct federal funding. </w:t>
      </w:r>
    </w:p>
    <w:p w14:paraId="0B7356F8" w14:textId="77777777" w:rsidR="0024058E" w:rsidRPr="0024058E" w:rsidRDefault="0024058E" w:rsidP="0024058E">
      <w:pPr>
        <w:pStyle w:val="NoSpacing"/>
        <w:pBdr>
          <w:bottom w:val="single" w:sz="12" w:space="1" w:color="auto"/>
        </w:pBdr>
        <w:rPr>
          <w:rFonts w:ascii="Times New Roman" w:hAnsi="Times New Roman" w:cs="Times New Roman"/>
          <w:b/>
          <w:bCs/>
          <w:sz w:val="24"/>
          <w:szCs w:val="24"/>
        </w:rPr>
      </w:pPr>
    </w:p>
    <w:p w14:paraId="62DC2F59" w14:textId="77777777" w:rsidR="0024058E" w:rsidRPr="0024058E" w:rsidRDefault="0024058E" w:rsidP="0024058E">
      <w:pPr>
        <w:pStyle w:val="NoSpacing"/>
        <w:rPr>
          <w:rFonts w:ascii="Times New Roman" w:hAnsi="Times New Roman" w:cs="Times New Roman"/>
          <w:b/>
          <w:bCs/>
          <w:sz w:val="24"/>
          <w:szCs w:val="24"/>
        </w:rPr>
      </w:pPr>
    </w:p>
    <w:p w14:paraId="34115F92" w14:textId="77777777" w:rsidR="0024058E" w:rsidRPr="0024058E" w:rsidRDefault="0024058E" w:rsidP="0024058E">
      <w:pPr>
        <w:pStyle w:val="NoSpacing"/>
        <w:rPr>
          <w:rFonts w:ascii="Times New Roman" w:hAnsi="Times New Roman" w:cs="Times New Roman"/>
          <w:sz w:val="24"/>
          <w:szCs w:val="24"/>
          <w:u w:val="single"/>
        </w:rPr>
      </w:pPr>
      <w:r w:rsidRPr="0024058E">
        <w:rPr>
          <w:rFonts w:ascii="Times New Roman" w:hAnsi="Times New Roman" w:cs="Times New Roman"/>
          <w:sz w:val="24"/>
          <w:szCs w:val="24"/>
          <w:u w:val="single"/>
        </w:rPr>
        <w:t>Nonprofit Security Grant Program Projects</w:t>
      </w:r>
    </w:p>
    <w:p w14:paraId="320C8AFC" w14:textId="67B0A0ED" w:rsidR="0024058E" w:rsidRPr="0024058E" w:rsidRDefault="0024058E" w:rsidP="0024058E">
      <w:pPr>
        <w:pStyle w:val="NoSpacing"/>
        <w:rPr>
          <w:rFonts w:ascii="Times New Roman" w:hAnsi="Times New Roman" w:cs="Times New Roman"/>
          <w:sz w:val="24"/>
          <w:szCs w:val="24"/>
        </w:rPr>
      </w:pPr>
      <w:r w:rsidRPr="0024058E">
        <w:rPr>
          <w:rFonts w:ascii="Times New Roman" w:hAnsi="Times New Roman" w:cs="Times New Roman"/>
          <w:sz w:val="24"/>
          <w:szCs w:val="24"/>
        </w:rPr>
        <w:t>Only projects that meet the requirements detailed in the most recent Notice of Funding Opportunity and the Preparedness Grants Manual for the Nonprofit Security Grant Program (NSGP) will be considered for funding. For any projects designated for funding in the final fiscal year 2022 Homeland Security Appropriations Act, the respective state administrative agency (SAA) must submit an application to the Federal Emergency Management Agency, and the SAA</w:t>
      </w:r>
      <w:r w:rsidR="002D7A6B">
        <w:rPr>
          <w:rFonts w:ascii="Times New Roman" w:hAnsi="Times New Roman" w:cs="Times New Roman"/>
          <w:sz w:val="24"/>
          <w:szCs w:val="24"/>
        </w:rPr>
        <w:t xml:space="preserve"> </w:t>
      </w:r>
      <w:r w:rsidRPr="0024058E">
        <w:rPr>
          <w:rFonts w:ascii="Times New Roman" w:hAnsi="Times New Roman" w:cs="Times New Roman"/>
          <w:sz w:val="24"/>
          <w:szCs w:val="24"/>
        </w:rPr>
        <w:t xml:space="preserve">will serve as the administrative agent for the grant. Therefore, </w:t>
      </w:r>
      <w:r w:rsidRPr="0024058E">
        <w:rPr>
          <w:rFonts w:ascii="Times New Roman" w:hAnsi="Times New Roman" w:cs="Times New Roman"/>
          <w:sz w:val="24"/>
          <w:szCs w:val="24"/>
          <w:u w:val="single"/>
        </w:rPr>
        <w:t xml:space="preserve">all project proposals must be accompanied by a letter of support from the appropriate </w:t>
      </w:r>
      <w:r w:rsidRPr="0024058E">
        <w:rPr>
          <w:rFonts w:ascii="Times New Roman" w:hAnsi="Times New Roman" w:cs="Times New Roman"/>
          <w:sz w:val="24"/>
          <w:szCs w:val="24"/>
          <w:u w:val="single"/>
        </w:rPr>
        <w:lastRenderedPageBreak/>
        <w:t>SAA</w:t>
      </w:r>
      <w:r w:rsidRPr="0024058E">
        <w:rPr>
          <w:rFonts w:ascii="Times New Roman" w:hAnsi="Times New Roman" w:cs="Times New Roman"/>
          <w:sz w:val="24"/>
          <w:szCs w:val="24"/>
        </w:rPr>
        <w:t xml:space="preserve"> affirming that it believes the project is eligible. Please pay careful attention to FEMA’s eligibility requirements when answering the following questions:</w:t>
      </w:r>
    </w:p>
    <w:p w14:paraId="263CA84F" w14:textId="77777777" w:rsidR="0024058E" w:rsidRPr="0024058E" w:rsidRDefault="0024058E" w:rsidP="0024058E">
      <w:pPr>
        <w:pStyle w:val="NoSpacing"/>
        <w:rPr>
          <w:rFonts w:ascii="Times New Roman" w:hAnsi="Times New Roman" w:cs="Times New Roman"/>
          <w:sz w:val="24"/>
          <w:szCs w:val="24"/>
        </w:rPr>
      </w:pPr>
    </w:p>
    <w:p w14:paraId="0011B279" w14:textId="77777777" w:rsidR="0024058E" w:rsidRPr="0024058E" w:rsidRDefault="0024058E" w:rsidP="0024058E">
      <w:pPr>
        <w:pStyle w:val="NoSpacing"/>
        <w:rPr>
          <w:rFonts w:ascii="Times New Roman" w:hAnsi="Times New Roman" w:cs="Times New Roman"/>
          <w:b/>
          <w:bCs/>
          <w:sz w:val="24"/>
          <w:szCs w:val="24"/>
        </w:rPr>
      </w:pPr>
      <w:r w:rsidRPr="0024058E">
        <w:rPr>
          <w:rFonts w:ascii="Times New Roman" w:hAnsi="Times New Roman" w:cs="Times New Roman"/>
          <w:b/>
          <w:bCs/>
          <w:sz w:val="24"/>
          <w:szCs w:val="24"/>
        </w:rPr>
        <w:t>Is the entity for which funding is proposed a non-profit organization as described under section 501(c)(3) of the Internal Revenue Code of 1986 and exempt from tax under section 501(a) of such code?</w:t>
      </w:r>
    </w:p>
    <w:p w14:paraId="5A31E14C" w14:textId="77777777" w:rsidR="0024058E" w:rsidRPr="0024058E" w:rsidRDefault="0024058E" w:rsidP="0024058E">
      <w:pPr>
        <w:pStyle w:val="NoSpacing"/>
        <w:rPr>
          <w:rFonts w:ascii="Times New Roman" w:hAnsi="Times New Roman" w:cs="Times New Roman"/>
          <w:b/>
          <w:bCs/>
          <w:sz w:val="24"/>
          <w:szCs w:val="24"/>
        </w:rPr>
      </w:pPr>
    </w:p>
    <w:p w14:paraId="75AAD215" w14:textId="77777777" w:rsidR="0024058E" w:rsidRPr="0024058E" w:rsidRDefault="0024058E" w:rsidP="0024058E">
      <w:pPr>
        <w:pStyle w:val="NoSpacing"/>
        <w:rPr>
          <w:rFonts w:ascii="Times New Roman" w:hAnsi="Times New Roman" w:cs="Times New Roman"/>
          <w:b/>
          <w:bCs/>
          <w:sz w:val="24"/>
          <w:szCs w:val="24"/>
        </w:rPr>
      </w:pPr>
      <w:r w:rsidRPr="0024058E">
        <w:rPr>
          <w:rFonts w:ascii="Times New Roman" w:hAnsi="Times New Roman" w:cs="Times New Roman"/>
          <w:b/>
          <w:bCs/>
          <w:sz w:val="24"/>
          <w:szCs w:val="24"/>
        </w:rPr>
        <w:t>Is the proposed project eligible under the Nonprofit Security Grant Program per the most recent Notice of Funding Opportunity and the Preparedness Grants Manual?</w:t>
      </w:r>
    </w:p>
    <w:p w14:paraId="354A5382" w14:textId="77777777" w:rsidR="0024058E" w:rsidRPr="0024058E" w:rsidRDefault="0024058E" w:rsidP="0024058E">
      <w:pPr>
        <w:tabs>
          <w:tab w:val="left" w:pos="5940"/>
        </w:tabs>
        <w:rPr>
          <w:rFonts w:ascii="Times New Roman" w:hAnsi="Times New Roman"/>
          <w:sz w:val="24"/>
        </w:rPr>
      </w:pPr>
      <w:r w:rsidRPr="0024058E">
        <w:rPr>
          <w:rFonts w:ascii="Times New Roman" w:hAnsi="Times New Roman"/>
          <w:sz w:val="24"/>
        </w:rPr>
        <w:tab/>
      </w:r>
    </w:p>
    <w:p w14:paraId="7F728102" w14:textId="77777777" w:rsidR="0024058E" w:rsidRPr="0024058E" w:rsidRDefault="0024058E" w:rsidP="0024058E">
      <w:pPr>
        <w:tabs>
          <w:tab w:val="left" w:pos="5940"/>
        </w:tabs>
        <w:rPr>
          <w:rFonts w:ascii="Times New Roman" w:hAnsi="Times New Roman"/>
          <w:b/>
          <w:bCs/>
          <w:sz w:val="24"/>
        </w:rPr>
      </w:pPr>
      <w:r w:rsidRPr="0024058E">
        <w:rPr>
          <w:rFonts w:ascii="Times New Roman" w:hAnsi="Times New Roman"/>
          <w:b/>
          <w:bCs/>
          <w:sz w:val="24"/>
        </w:rPr>
        <w:t>Is the entity for which funding is proposed able to demonstrate that it is at high risk of a terrorist attack?</w:t>
      </w:r>
    </w:p>
    <w:p w14:paraId="66CC214F" w14:textId="77777777" w:rsidR="0024058E" w:rsidRPr="0024058E" w:rsidRDefault="0024058E" w:rsidP="0024058E">
      <w:pPr>
        <w:tabs>
          <w:tab w:val="left" w:pos="5940"/>
        </w:tabs>
        <w:rPr>
          <w:rFonts w:ascii="Times New Roman" w:hAnsi="Times New Roman"/>
          <w:b/>
          <w:bCs/>
          <w:sz w:val="24"/>
        </w:rPr>
      </w:pPr>
    </w:p>
    <w:p w14:paraId="4026D001" w14:textId="77777777" w:rsidR="0024058E" w:rsidRPr="0024058E" w:rsidRDefault="0024058E" w:rsidP="0024058E">
      <w:pPr>
        <w:tabs>
          <w:tab w:val="left" w:pos="5940"/>
        </w:tabs>
        <w:rPr>
          <w:rFonts w:ascii="Times New Roman" w:hAnsi="Times New Roman"/>
          <w:b/>
          <w:bCs/>
          <w:sz w:val="24"/>
        </w:rPr>
      </w:pPr>
      <w:r w:rsidRPr="0024058E">
        <w:rPr>
          <w:rFonts w:ascii="Times New Roman" w:hAnsi="Times New Roman"/>
          <w:b/>
          <w:bCs/>
          <w:sz w:val="24"/>
        </w:rPr>
        <w:t>Does any derogatory information, as well as any potentially mitigating information, exist that would render the entity potentially unsuitable for receiving a grant from the Department of Homeland Security?</w:t>
      </w:r>
    </w:p>
    <w:p w14:paraId="2C069D51" w14:textId="77777777" w:rsidR="0024058E" w:rsidRPr="0024058E" w:rsidRDefault="0024058E" w:rsidP="0024058E">
      <w:pPr>
        <w:tabs>
          <w:tab w:val="left" w:pos="5940"/>
        </w:tabs>
        <w:rPr>
          <w:rFonts w:ascii="Times New Roman" w:hAnsi="Times New Roman"/>
          <w:b/>
          <w:bCs/>
          <w:sz w:val="24"/>
        </w:rPr>
      </w:pPr>
    </w:p>
    <w:p w14:paraId="1057B2E8" w14:textId="77777777" w:rsidR="0024058E" w:rsidRDefault="0024058E" w:rsidP="0024058E">
      <w:pPr>
        <w:tabs>
          <w:tab w:val="left" w:pos="5940"/>
        </w:tabs>
        <w:rPr>
          <w:rFonts w:ascii="Times New Roman" w:hAnsi="Times New Roman"/>
          <w:b/>
          <w:bCs/>
          <w:sz w:val="24"/>
        </w:rPr>
      </w:pPr>
      <w:r w:rsidRPr="0024058E">
        <w:rPr>
          <w:rFonts w:ascii="Times New Roman" w:hAnsi="Times New Roman"/>
          <w:b/>
          <w:bCs/>
          <w:sz w:val="24"/>
        </w:rPr>
        <w:t xml:space="preserve">Please describe or include evidence of community support for this project request, including letters of support and any relevant links to information posted online. </w:t>
      </w:r>
    </w:p>
    <w:p w14:paraId="14CDF5EF" w14:textId="469D01B7" w:rsidR="0024058E" w:rsidRPr="0024058E" w:rsidRDefault="0024058E" w:rsidP="0024058E">
      <w:pPr>
        <w:tabs>
          <w:tab w:val="left" w:pos="5940"/>
        </w:tabs>
        <w:rPr>
          <w:rFonts w:ascii="Times New Roman" w:hAnsi="Times New Roman"/>
          <w:b/>
          <w:bCs/>
          <w:sz w:val="24"/>
        </w:rPr>
      </w:pPr>
      <w:r w:rsidRPr="0024058E">
        <w:rPr>
          <w:rFonts w:ascii="Times New Roman" w:hAnsi="Times New Roman"/>
          <w:sz w:val="24"/>
        </w:rPr>
        <w:t>Community engagement and support is crucial in determining which projects are candidates for direct federal funding.</w:t>
      </w:r>
    </w:p>
    <w:p w14:paraId="3C608C92" w14:textId="77777777" w:rsidR="0024058E" w:rsidRPr="0024058E" w:rsidRDefault="0024058E" w:rsidP="0024058E">
      <w:pPr>
        <w:pBdr>
          <w:bottom w:val="single" w:sz="12" w:space="1" w:color="auto"/>
        </w:pBdr>
        <w:tabs>
          <w:tab w:val="left" w:pos="5940"/>
        </w:tabs>
        <w:rPr>
          <w:rFonts w:ascii="Times New Roman" w:hAnsi="Times New Roman"/>
          <w:b/>
          <w:bCs/>
          <w:sz w:val="24"/>
        </w:rPr>
      </w:pPr>
    </w:p>
    <w:p w14:paraId="5EFD8019" w14:textId="77777777" w:rsidR="0024058E" w:rsidRPr="0024058E" w:rsidRDefault="0024058E" w:rsidP="0024058E">
      <w:pPr>
        <w:tabs>
          <w:tab w:val="left" w:pos="5940"/>
        </w:tabs>
        <w:rPr>
          <w:rFonts w:ascii="Times New Roman" w:hAnsi="Times New Roman"/>
          <w:b/>
          <w:bCs/>
          <w:sz w:val="24"/>
        </w:rPr>
      </w:pPr>
    </w:p>
    <w:p w14:paraId="3E282EBA" w14:textId="77777777" w:rsidR="0024058E" w:rsidRPr="0024058E" w:rsidRDefault="0024058E" w:rsidP="0024058E">
      <w:pPr>
        <w:tabs>
          <w:tab w:val="left" w:pos="5940"/>
        </w:tabs>
        <w:rPr>
          <w:rFonts w:ascii="Times New Roman" w:hAnsi="Times New Roman"/>
          <w:sz w:val="24"/>
          <w:u w:val="single"/>
        </w:rPr>
      </w:pPr>
      <w:r w:rsidRPr="0024058E">
        <w:rPr>
          <w:rFonts w:ascii="Times New Roman" w:hAnsi="Times New Roman"/>
          <w:sz w:val="24"/>
          <w:u w:val="single"/>
        </w:rPr>
        <w:t>Emergency Operations Center Grant Program</w:t>
      </w:r>
    </w:p>
    <w:p w14:paraId="269561C6" w14:textId="77777777" w:rsidR="0024058E" w:rsidRPr="0024058E" w:rsidRDefault="0024058E" w:rsidP="0024058E">
      <w:pPr>
        <w:tabs>
          <w:tab w:val="left" w:pos="5940"/>
        </w:tabs>
        <w:rPr>
          <w:rFonts w:ascii="Times New Roman" w:hAnsi="Times New Roman"/>
          <w:sz w:val="24"/>
        </w:rPr>
      </w:pPr>
      <w:r w:rsidRPr="0024058E">
        <w:rPr>
          <w:rFonts w:ascii="Times New Roman" w:hAnsi="Times New Roman"/>
          <w:sz w:val="24"/>
        </w:rPr>
        <w:t xml:space="preserve">Only projects that meet the requirements detailed in the most recent Notice of Funding Opportunity for the Emergency Operations Center Grant Program, including the cost-share requirement and environmental and historic preservation requirements, as applicable, will be considered for funding. For any projects designated for funding in the final fiscal year 2022 Homeland Security Appropriations Act, the respective state administrative agency (SAA) must submit an application to the Federal Emergency Management Agency, and that agency will serve as the administrative agent for the grant. Therefore, </w:t>
      </w:r>
      <w:r w:rsidRPr="0024058E">
        <w:rPr>
          <w:rFonts w:ascii="Times New Roman" w:hAnsi="Times New Roman"/>
          <w:sz w:val="24"/>
          <w:u w:val="single"/>
        </w:rPr>
        <w:t>all project proposals must be accompanied by a letter of support from the appropriate SSA</w:t>
      </w:r>
      <w:r w:rsidRPr="0024058E">
        <w:rPr>
          <w:rFonts w:ascii="Times New Roman" w:hAnsi="Times New Roman"/>
          <w:sz w:val="24"/>
        </w:rPr>
        <w:t xml:space="preserve"> affirming that it believes the project is eligible. Please pay careful attention to FEMA’s eligibility requirements when answering the following questions:</w:t>
      </w:r>
      <w:bookmarkStart w:id="1" w:name="_Hlk66346107"/>
      <w:bookmarkEnd w:id="1"/>
    </w:p>
    <w:p w14:paraId="4BD4B85A" w14:textId="77777777" w:rsidR="0024058E" w:rsidRPr="0024058E" w:rsidRDefault="0024058E" w:rsidP="0024058E">
      <w:pPr>
        <w:tabs>
          <w:tab w:val="left" w:pos="5940"/>
        </w:tabs>
        <w:rPr>
          <w:rFonts w:ascii="Times New Roman" w:hAnsi="Times New Roman"/>
          <w:b/>
          <w:bCs/>
          <w:sz w:val="24"/>
        </w:rPr>
      </w:pPr>
    </w:p>
    <w:p w14:paraId="3AB14337" w14:textId="77777777" w:rsidR="0024058E" w:rsidRPr="0024058E" w:rsidRDefault="0024058E" w:rsidP="0024058E">
      <w:pPr>
        <w:tabs>
          <w:tab w:val="left" w:pos="5940"/>
        </w:tabs>
        <w:rPr>
          <w:rFonts w:ascii="Times New Roman" w:hAnsi="Times New Roman"/>
          <w:b/>
          <w:bCs/>
          <w:sz w:val="24"/>
        </w:rPr>
      </w:pPr>
      <w:r w:rsidRPr="0024058E">
        <w:rPr>
          <w:rFonts w:ascii="Times New Roman" w:hAnsi="Times New Roman"/>
          <w:b/>
          <w:bCs/>
          <w:sz w:val="24"/>
        </w:rPr>
        <w:t>Is the requesting jurisdiction a state, Indian tribal government, or local government as defined by section 102 or 602 of the Robert T. Stafford Disaster Relief and Emergency Assistance Act, 42 USC 5122, 5195a?</w:t>
      </w:r>
    </w:p>
    <w:p w14:paraId="3D6C6BBF" w14:textId="77777777" w:rsidR="0024058E" w:rsidRPr="0024058E" w:rsidRDefault="0024058E" w:rsidP="0024058E">
      <w:pPr>
        <w:tabs>
          <w:tab w:val="left" w:pos="5940"/>
        </w:tabs>
        <w:rPr>
          <w:rFonts w:ascii="Times New Roman" w:hAnsi="Times New Roman"/>
          <w:b/>
          <w:bCs/>
          <w:sz w:val="24"/>
        </w:rPr>
      </w:pPr>
    </w:p>
    <w:p w14:paraId="036E6544" w14:textId="77777777" w:rsidR="0024058E" w:rsidRPr="0024058E" w:rsidRDefault="0024058E" w:rsidP="0024058E">
      <w:pPr>
        <w:tabs>
          <w:tab w:val="left" w:pos="5940"/>
        </w:tabs>
        <w:rPr>
          <w:rFonts w:ascii="Times New Roman" w:hAnsi="Times New Roman"/>
          <w:b/>
          <w:bCs/>
          <w:sz w:val="24"/>
        </w:rPr>
      </w:pPr>
      <w:r w:rsidRPr="0024058E">
        <w:rPr>
          <w:rFonts w:ascii="Times New Roman" w:hAnsi="Times New Roman"/>
          <w:b/>
          <w:bCs/>
          <w:sz w:val="24"/>
        </w:rPr>
        <w:t>Is the proposed project eligible under the most recent Notice of Funding Opportunity for the Emergency Operations Center Grant Program? All project proposals must be accompanied by a letter of support from the appropriate SSA affirming that it believes the project is eligible.</w:t>
      </w:r>
    </w:p>
    <w:p w14:paraId="3D2FA43D" w14:textId="77777777" w:rsidR="0024058E" w:rsidRPr="0024058E" w:rsidRDefault="0024058E" w:rsidP="0024058E">
      <w:pPr>
        <w:tabs>
          <w:tab w:val="left" w:pos="5940"/>
        </w:tabs>
        <w:rPr>
          <w:rFonts w:ascii="Times New Roman" w:hAnsi="Times New Roman"/>
          <w:b/>
          <w:bCs/>
          <w:sz w:val="24"/>
        </w:rPr>
      </w:pPr>
    </w:p>
    <w:p w14:paraId="67BC9D63" w14:textId="77777777" w:rsidR="0024058E" w:rsidRPr="0024058E" w:rsidRDefault="0024058E" w:rsidP="0024058E">
      <w:pPr>
        <w:tabs>
          <w:tab w:val="left" w:pos="5940"/>
        </w:tabs>
        <w:rPr>
          <w:rFonts w:ascii="Times New Roman" w:hAnsi="Times New Roman"/>
          <w:b/>
          <w:bCs/>
          <w:sz w:val="24"/>
        </w:rPr>
      </w:pPr>
      <w:r w:rsidRPr="0024058E">
        <w:rPr>
          <w:rFonts w:ascii="Times New Roman" w:hAnsi="Times New Roman"/>
          <w:b/>
          <w:bCs/>
          <w:sz w:val="24"/>
        </w:rPr>
        <w:t>Can the requesting jurisdiction provide the required 25 percent non-federal cost share?</w:t>
      </w:r>
    </w:p>
    <w:p w14:paraId="49EEC804" w14:textId="77777777" w:rsidR="0024058E" w:rsidRPr="0024058E" w:rsidRDefault="0024058E" w:rsidP="0024058E">
      <w:pPr>
        <w:tabs>
          <w:tab w:val="left" w:pos="5940"/>
        </w:tabs>
        <w:rPr>
          <w:rFonts w:ascii="Times New Roman" w:hAnsi="Times New Roman"/>
          <w:b/>
          <w:bCs/>
          <w:sz w:val="24"/>
        </w:rPr>
      </w:pPr>
    </w:p>
    <w:p w14:paraId="687C0E41" w14:textId="77777777" w:rsidR="0024058E" w:rsidRPr="0024058E" w:rsidRDefault="0024058E" w:rsidP="0024058E">
      <w:pPr>
        <w:tabs>
          <w:tab w:val="left" w:pos="5940"/>
        </w:tabs>
        <w:rPr>
          <w:rFonts w:ascii="Times New Roman" w:hAnsi="Times New Roman"/>
          <w:b/>
          <w:bCs/>
          <w:sz w:val="24"/>
        </w:rPr>
      </w:pPr>
      <w:r w:rsidRPr="0024058E">
        <w:rPr>
          <w:rFonts w:ascii="Times New Roman" w:hAnsi="Times New Roman"/>
          <w:b/>
          <w:bCs/>
          <w:sz w:val="24"/>
        </w:rPr>
        <w:t>Is the requestor in a position to enhance their emergency management capabilities and address their Emergency Operations Center needs?</w:t>
      </w:r>
    </w:p>
    <w:p w14:paraId="7A3BB46B" w14:textId="77777777" w:rsidR="0024058E" w:rsidRPr="0024058E" w:rsidRDefault="0024058E" w:rsidP="0024058E">
      <w:pPr>
        <w:tabs>
          <w:tab w:val="left" w:pos="5940"/>
        </w:tabs>
        <w:rPr>
          <w:rFonts w:ascii="Times New Roman" w:hAnsi="Times New Roman"/>
          <w:b/>
          <w:bCs/>
          <w:sz w:val="24"/>
        </w:rPr>
      </w:pPr>
    </w:p>
    <w:p w14:paraId="6B9B5B83" w14:textId="77777777" w:rsidR="0024058E" w:rsidRDefault="0024058E" w:rsidP="0024058E">
      <w:pPr>
        <w:tabs>
          <w:tab w:val="left" w:pos="5940"/>
        </w:tabs>
        <w:rPr>
          <w:rFonts w:ascii="Times New Roman" w:hAnsi="Times New Roman"/>
          <w:b/>
          <w:bCs/>
          <w:sz w:val="24"/>
        </w:rPr>
      </w:pPr>
      <w:r w:rsidRPr="0024058E">
        <w:rPr>
          <w:rFonts w:ascii="Times New Roman" w:hAnsi="Times New Roman"/>
          <w:b/>
          <w:bCs/>
          <w:sz w:val="24"/>
        </w:rPr>
        <w:t xml:space="preserve">Please describe or include evidence of community support for this project request, including letters of support and any relevant links to information posted online. </w:t>
      </w:r>
    </w:p>
    <w:p w14:paraId="5F8560C9" w14:textId="0F773790" w:rsidR="0024058E" w:rsidRPr="0024058E" w:rsidRDefault="0024058E" w:rsidP="0024058E">
      <w:pPr>
        <w:tabs>
          <w:tab w:val="left" w:pos="5940"/>
        </w:tabs>
        <w:rPr>
          <w:rFonts w:ascii="Times New Roman" w:hAnsi="Times New Roman"/>
          <w:b/>
          <w:bCs/>
          <w:sz w:val="24"/>
        </w:rPr>
      </w:pPr>
      <w:r w:rsidRPr="0024058E">
        <w:rPr>
          <w:rFonts w:ascii="Times New Roman" w:hAnsi="Times New Roman"/>
          <w:sz w:val="24"/>
        </w:rPr>
        <w:t>Community engagement and support is crucial in determining which projects are candidates for direct federal funding.</w:t>
      </w:r>
    </w:p>
    <w:p w14:paraId="7CFD9DCA" w14:textId="77777777" w:rsidR="004641DB" w:rsidRPr="004641DB" w:rsidRDefault="004641DB" w:rsidP="004641DB">
      <w:pPr>
        <w:pStyle w:val="NoSpacing"/>
        <w:pBdr>
          <w:bottom w:val="single" w:sz="12" w:space="1" w:color="auto"/>
        </w:pBdr>
        <w:rPr>
          <w:rFonts w:ascii="Times New Roman" w:hAnsi="Times New Roman" w:cs="Times New Roman"/>
          <w:b/>
          <w:bCs/>
          <w:sz w:val="24"/>
          <w:szCs w:val="24"/>
        </w:rPr>
      </w:pPr>
    </w:p>
    <w:p w14:paraId="73D6F91E" w14:textId="77777777" w:rsidR="001B6FE0" w:rsidRPr="004641DB" w:rsidRDefault="001B6FE0" w:rsidP="004641DB">
      <w:pPr>
        <w:pStyle w:val="NoSpacing"/>
        <w:rPr>
          <w:rFonts w:ascii="Times New Roman" w:hAnsi="Times New Roman" w:cs="Times New Roman"/>
          <w:sz w:val="24"/>
          <w:szCs w:val="24"/>
        </w:rPr>
      </w:pPr>
    </w:p>
    <w:p w14:paraId="685F2B08" w14:textId="77777777" w:rsidR="004641DB" w:rsidRPr="004641DB" w:rsidRDefault="004641DB" w:rsidP="004641DB">
      <w:pPr>
        <w:pStyle w:val="NoSpacing"/>
        <w:rPr>
          <w:rFonts w:ascii="Times New Roman" w:hAnsi="Times New Roman" w:cs="Times New Roman"/>
          <w:sz w:val="24"/>
          <w:szCs w:val="24"/>
        </w:rPr>
      </w:pPr>
      <w:r w:rsidRPr="004641DB">
        <w:rPr>
          <w:rFonts w:ascii="Times New Roman" w:hAnsi="Times New Roman" w:cs="Times New Roman"/>
          <w:sz w:val="24"/>
          <w:szCs w:val="24"/>
        </w:rPr>
        <w:t>Additional guidance on Community Project Funding requests for eligible accounts:</w:t>
      </w:r>
    </w:p>
    <w:p w14:paraId="2602BDF4" w14:textId="77777777" w:rsidR="004641DB" w:rsidRPr="004641DB" w:rsidRDefault="004641DB" w:rsidP="004641DB">
      <w:pPr>
        <w:rPr>
          <w:rFonts w:ascii="Times New Roman" w:hAnsi="Times New Roman"/>
          <w:sz w:val="24"/>
        </w:rPr>
      </w:pPr>
    </w:p>
    <w:p w14:paraId="523E10A2" w14:textId="77777777" w:rsidR="004641DB" w:rsidRPr="004641DB" w:rsidRDefault="004641DB" w:rsidP="004641DB">
      <w:pPr>
        <w:rPr>
          <w:rFonts w:ascii="Times New Roman" w:hAnsi="Times New Roman"/>
          <w:sz w:val="24"/>
          <w:u w:val="single"/>
        </w:rPr>
      </w:pPr>
      <w:r w:rsidRPr="004641DB">
        <w:rPr>
          <w:rFonts w:ascii="Times New Roman" w:hAnsi="Times New Roman"/>
          <w:sz w:val="24"/>
          <w:u w:val="single"/>
        </w:rPr>
        <w:t>Proof of Community Support</w:t>
      </w:r>
    </w:p>
    <w:p w14:paraId="3210EC45" w14:textId="77777777" w:rsidR="004641DB" w:rsidRPr="004641DB" w:rsidRDefault="004641DB" w:rsidP="004641DB">
      <w:pPr>
        <w:rPr>
          <w:rFonts w:ascii="Times New Roman" w:hAnsi="Times New Roman"/>
          <w:sz w:val="24"/>
        </w:rPr>
      </w:pPr>
      <w:r w:rsidRPr="004641DB">
        <w:rPr>
          <w:rFonts w:ascii="Times New Roman" w:eastAsia="Calibri" w:hAnsi="Times New Roman"/>
          <w:color w:val="333333"/>
          <w:sz w:val="24"/>
        </w:rPr>
        <w:t xml:space="preserve">All submissions may include but are not limited to: </w:t>
      </w:r>
    </w:p>
    <w:p w14:paraId="4E44EF9A" w14:textId="77777777" w:rsidR="004641DB" w:rsidRPr="004641DB" w:rsidRDefault="004641DB" w:rsidP="004641DB">
      <w:pPr>
        <w:pStyle w:val="ListParagraph"/>
        <w:numPr>
          <w:ilvl w:val="0"/>
          <w:numId w:val="3"/>
        </w:numPr>
        <w:spacing w:after="0" w:line="240" w:lineRule="auto"/>
        <w:rPr>
          <w:rFonts w:ascii="Times New Roman" w:eastAsiaTheme="minorEastAsia" w:hAnsi="Times New Roman" w:cs="Times New Roman"/>
          <w:sz w:val="24"/>
          <w:szCs w:val="24"/>
        </w:rPr>
      </w:pPr>
      <w:r w:rsidRPr="004641DB">
        <w:rPr>
          <w:rFonts w:ascii="Times New Roman" w:eastAsia="Calibri" w:hAnsi="Times New Roman" w:cs="Times New Roman"/>
          <w:sz w:val="24"/>
          <w:szCs w:val="24"/>
        </w:rPr>
        <w:t>Letters of support from elected community leaders;</w:t>
      </w:r>
    </w:p>
    <w:p w14:paraId="45A8CD4C" w14:textId="77777777" w:rsidR="004641DB" w:rsidRPr="004641DB" w:rsidRDefault="004641DB" w:rsidP="004641DB">
      <w:pPr>
        <w:pStyle w:val="ListParagraph"/>
        <w:numPr>
          <w:ilvl w:val="0"/>
          <w:numId w:val="3"/>
        </w:numPr>
        <w:spacing w:after="0" w:line="240" w:lineRule="auto"/>
        <w:rPr>
          <w:rFonts w:ascii="Times New Roman" w:eastAsiaTheme="minorEastAsia" w:hAnsi="Times New Roman" w:cs="Times New Roman"/>
          <w:sz w:val="24"/>
          <w:szCs w:val="24"/>
        </w:rPr>
      </w:pPr>
      <w:r w:rsidRPr="004641DB">
        <w:rPr>
          <w:rFonts w:ascii="Times New Roman" w:eastAsia="Calibri" w:hAnsi="Times New Roman" w:cs="Times New Roman"/>
          <w:sz w:val="24"/>
          <w:szCs w:val="24"/>
        </w:rPr>
        <w:t>Press articles highlighting the need for the requested community project funding;</w:t>
      </w:r>
    </w:p>
    <w:p w14:paraId="77D8BB17" w14:textId="77777777" w:rsidR="004641DB" w:rsidRPr="004641DB" w:rsidRDefault="004641DB" w:rsidP="004641DB">
      <w:pPr>
        <w:pStyle w:val="ListParagraph"/>
        <w:numPr>
          <w:ilvl w:val="0"/>
          <w:numId w:val="3"/>
        </w:numPr>
        <w:spacing w:after="0" w:line="240" w:lineRule="auto"/>
        <w:rPr>
          <w:rFonts w:ascii="Times New Roman" w:eastAsiaTheme="minorEastAsia" w:hAnsi="Times New Roman" w:cs="Times New Roman"/>
          <w:sz w:val="24"/>
          <w:szCs w:val="24"/>
        </w:rPr>
      </w:pPr>
      <w:r w:rsidRPr="004641DB">
        <w:rPr>
          <w:rFonts w:ascii="Times New Roman" w:eastAsia="Calibri" w:hAnsi="Times New Roman" w:cs="Times New Roman"/>
          <w:sz w:val="24"/>
          <w:szCs w:val="24"/>
        </w:rPr>
        <w:t>Support from newspaper editorial boards;</w:t>
      </w:r>
    </w:p>
    <w:p w14:paraId="508E636E" w14:textId="77777777" w:rsidR="004641DB" w:rsidRPr="004641DB" w:rsidRDefault="004641DB" w:rsidP="004641DB">
      <w:pPr>
        <w:pStyle w:val="ListParagraph"/>
        <w:numPr>
          <w:ilvl w:val="0"/>
          <w:numId w:val="3"/>
        </w:numPr>
        <w:spacing w:after="0" w:line="240" w:lineRule="auto"/>
        <w:rPr>
          <w:rFonts w:ascii="Times New Roman" w:eastAsiaTheme="minorEastAsia" w:hAnsi="Times New Roman" w:cs="Times New Roman"/>
          <w:sz w:val="24"/>
          <w:szCs w:val="24"/>
        </w:rPr>
      </w:pPr>
      <w:r w:rsidRPr="004641DB">
        <w:rPr>
          <w:rFonts w:ascii="Times New Roman" w:eastAsia="Calibri" w:hAnsi="Times New Roman" w:cs="Times New Roman"/>
          <w:sz w:val="24"/>
          <w:szCs w:val="24"/>
        </w:rPr>
        <w:t>Projects listed in state intended use plans, community development plans, or other publicly available planning documents;</w:t>
      </w:r>
    </w:p>
    <w:p w14:paraId="01895964" w14:textId="77777777" w:rsidR="004641DB" w:rsidRPr="004641DB" w:rsidRDefault="004641DB" w:rsidP="004641DB">
      <w:pPr>
        <w:pStyle w:val="ListParagraph"/>
        <w:numPr>
          <w:ilvl w:val="0"/>
          <w:numId w:val="3"/>
        </w:numPr>
        <w:spacing w:after="0" w:line="240" w:lineRule="auto"/>
        <w:rPr>
          <w:rFonts w:ascii="Times New Roman" w:eastAsiaTheme="minorEastAsia" w:hAnsi="Times New Roman" w:cs="Times New Roman"/>
          <w:sz w:val="24"/>
          <w:szCs w:val="24"/>
        </w:rPr>
      </w:pPr>
      <w:r w:rsidRPr="004641DB">
        <w:rPr>
          <w:rFonts w:ascii="Times New Roman" w:eastAsia="Calibri" w:hAnsi="Times New Roman" w:cs="Times New Roman"/>
          <w:sz w:val="24"/>
          <w:szCs w:val="24"/>
        </w:rPr>
        <w:t>Resolutions passed by city councils or boards; and/or</w:t>
      </w:r>
    </w:p>
    <w:p w14:paraId="0D37106C" w14:textId="77777777" w:rsidR="004641DB" w:rsidRPr="004641DB" w:rsidRDefault="004641DB" w:rsidP="004641DB">
      <w:pPr>
        <w:pStyle w:val="ListParagraph"/>
        <w:numPr>
          <w:ilvl w:val="0"/>
          <w:numId w:val="3"/>
        </w:numPr>
        <w:spacing w:after="0" w:line="240" w:lineRule="auto"/>
        <w:rPr>
          <w:rFonts w:ascii="Times New Roman" w:eastAsiaTheme="minorEastAsia" w:hAnsi="Times New Roman" w:cs="Times New Roman"/>
          <w:sz w:val="24"/>
          <w:szCs w:val="24"/>
        </w:rPr>
      </w:pPr>
      <w:r w:rsidRPr="004641DB">
        <w:rPr>
          <w:rFonts w:ascii="Times New Roman" w:eastAsia="Calibri" w:hAnsi="Times New Roman" w:cs="Times New Roman"/>
          <w:sz w:val="24"/>
          <w:szCs w:val="24"/>
        </w:rPr>
        <w:t>Other compelling evidence of community support.</w:t>
      </w:r>
    </w:p>
    <w:p w14:paraId="555B23B6" w14:textId="60859F64" w:rsidR="004641DB" w:rsidRPr="004641DB" w:rsidRDefault="004641DB" w:rsidP="004641DB">
      <w:pPr>
        <w:pStyle w:val="NoSpacing"/>
        <w:rPr>
          <w:rFonts w:ascii="Times New Roman" w:hAnsi="Times New Roman" w:cs="Times New Roman"/>
          <w:sz w:val="24"/>
          <w:szCs w:val="24"/>
        </w:rPr>
      </w:pPr>
    </w:p>
    <w:sectPr w:rsidR="004641DB" w:rsidRPr="004641DB" w:rsidSect="001B6FE0">
      <w:pgSz w:w="12240" w:h="15840"/>
      <w:pgMar w:top="1008" w:right="1008" w:bottom="54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1A2226"/>
    <w:multiLevelType w:val="hybridMultilevel"/>
    <w:tmpl w:val="9DC4E6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A114B1"/>
    <w:multiLevelType w:val="hybridMultilevel"/>
    <w:tmpl w:val="FC7820FC"/>
    <w:lvl w:ilvl="0" w:tplc="B96A9854">
      <w:start w:val="1"/>
      <w:numFmt w:val="bullet"/>
      <w:lvlText w:val="·"/>
      <w:lvlJc w:val="left"/>
      <w:pPr>
        <w:ind w:left="720" w:hanging="360"/>
      </w:pPr>
      <w:rPr>
        <w:rFonts w:ascii="Symbol" w:hAnsi="Symbol" w:hint="default"/>
      </w:rPr>
    </w:lvl>
    <w:lvl w:ilvl="1" w:tplc="6732608E">
      <w:start w:val="1"/>
      <w:numFmt w:val="bullet"/>
      <w:lvlText w:val="o"/>
      <w:lvlJc w:val="left"/>
      <w:pPr>
        <w:ind w:left="1440" w:hanging="360"/>
      </w:pPr>
      <w:rPr>
        <w:rFonts w:ascii="Courier New" w:hAnsi="Courier New" w:cs="Times New Roman" w:hint="default"/>
      </w:rPr>
    </w:lvl>
    <w:lvl w:ilvl="2" w:tplc="86BEB6FC">
      <w:start w:val="1"/>
      <w:numFmt w:val="bullet"/>
      <w:lvlText w:val=""/>
      <w:lvlJc w:val="left"/>
      <w:pPr>
        <w:ind w:left="2160" w:hanging="360"/>
      </w:pPr>
      <w:rPr>
        <w:rFonts w:ascii="Wingdings" w:hAnsi="Wingdings" w:hint="default"/>
      </w:rPr>
    </w:lvl>
    <w:lvl w:ilvl="3" w:tplc="767632BA">
      <w:start w:val="1"/>
      <w:numFmt w:val="bullet"/>
      <w:lvlText w:val=""/>
      <w:lvlJc w:val="left"/>
      <w:pPr>
        <w:ind w:left="2880" w:hanging="360"/>
      </w:pPr>
      <w:rPr>
        <w:rFonts w:ascii="Symbol" w:hAnsi="Symbol" w:hint="default"/>
      </w:rPr>
    </w:lvl>
    <w:lvl w:ilvl="4" w:tplc="863884E2">
      <w:start w:val="1"/>
      <w:numFmt w:val="bullet"/>
      <w:lvlText w:val="o"/>
      <w:lvlJc w:val="left"/>
      <w:pPr>
        <w:ind w:left="3600" w:hanging="360"/>
      </w:pPr>
      <w:rPr>
        <w:rFonts w:ascii="Courier New" w:hAnsi="Courier New" w:cs="Times New Roman" w:hint="default"/>
      </w:rPr>
    </w:lvl>
    <w:lvl w:ilvl="5" w:tplc="42EE1D12">
      <w:start w:val="1"/>
      <w:numFmt w:val="bullet"/>
      <w:lvlText w:val=""/>
      <w:lvlJc w:val="left"/>
      <w:pPr>
        <w:ind w:left="4320" w:hanging="360"/>
      </w:pPr>
      <w:rPr>
        <w:rFonts w:ascii="Wingdings" w:hAnsi="Wingdings" w:hint="default"/>
      </w:rPr>
    </w:lvl>
    <w:lvl w:ilvl="6" w:tplc="AFC496F0">
      <w:start w:val="1"/>
      <w:numFmt w:val="bullet"/>
      <w:lvlText w:val=""/>
      <w:lvlJc w:val="left"/>
      <w:pPr>
        <w:ind w:left="5040" w:hanging="360"/>
      </w:pPr>
      <w:rPr>
        <w:rFonts w:ascii="Symbol" w:hAnsi="Symbol" w:hint="default"/>
      </w:rPr>
    </w:lvl>
    <w:lvl w:ilvl="7" w:tplc="E588570A">
      <w:start w:val="1"/>
      <w:numFmt w:val="bullet"/>
      <w:lvlText w:val="o"/>
      <w:lvlJc w:val="left"/>
      <w:pPr>
        <w:ind w:left="5760" w:hanging="360"/>
      </w:pPr>
      <w:rPr>
        <w:rFonts w:ascii="Courier New" w:hAnsi="Courier New" w:cs="Times New Roman" w:hint="default"/>
      </w:rPr>
    </w:lvl>
    <w:lvl w:ilvl="8" w:tplc="7FA41C9A">
      <w:start w:val="1"/>
      <w:numFmt w:val="bullet"/>
      <w:lvlText w:val=""/>
      <w:lvlJc w:val="left"/>
      <w:pPr>
        <w:ind w:left="6480" w:hanging="360"/>
      </w:pPr>
      <w:rPr>
        <w:rFonts w:ascii="Wingdings" w:hAnsi="Wingdings" w:hint="default"/>
      </w:rPr>
    </w:lvl>
  </w:abstractNum>
  <w:abstractNum w:abstractNumId="2" w15:restartNumberingAfterBreak="0">
    <w:nsid w:val="52750D78"/>
    <w:multiLevelType w:val="hybridMultilevel"/>
    <w:tmpl w:val="8C16B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BB9"/>
    <w:rsid w:val="0001580A"/>
    <w:rsid w:val="00025372"/>
    <w:rsid w:val="0005069D"/>
    <w:rsid w:val="00172F66"/>
    <w:rsid w:val="001A6546"/>
    <w:rsid w:val="001B6FE0"/>
    <w:rsid w:val="0024058E"/>
    <w:rsid w:val="00241136"/>
    <w:rsid w:val="002551B7"/>
    <w:rsid w:val="002B652F"/>
    <w:rsid w:val="002D7A6B"/>
    <w:rsid w:val="003158C3"/>
    <w:rsid w:val="00321FE1"/>
    <w:rsid w:val="00346959"/>
    <w:rsid w:val="0035100C"/>
    <w:rsid w:val="003679F5"/>
    <w:rsid w:val="003D056D"/>
    <w:rsid w:val="003D7BB9"/>
    <w:rsid w:val="004339C3"/>
    <w:rsid w:val="004641DB"/>
    <w:rsid w:val="00471B06"/>
    <w:rsid w:val="00483A9C"/>
    <w:rsid w:val="004D5B23"/>
    <w:rsid w:val="004E3BF8"/>
    <w:rsid w:val="00543040"/>
    <w:rsid w:val="00570101"/>
    <w:rsid w:val="00596337"/>
    <w:rsid w:val="005F2C93"/>
    <w:rsid w:val="00680CFB"/>
    <w:rsid w:val="006814E1"/>
    <w:rsid w:val="006F7CF4"/>
    <w:rsid w:val="00732593"/>
    <w:rsid w:val="007467FB"/>
    <w:rsid w:val="00747BE5"/>
    <w:rsid w:val="0076689A"/>
    <w:rsid w:val="0079106D"/>
    <w:rsid w:val="00791C96"/>
    <w:rsid w:val="007D01EB"/>
    <w:rsid w:val="007E67E8"/>
    <w:rsid w:val="008C7389"/>
    <w:rsid w:val="00947967"/>
    <w:rsid w:val="009813C0"/>
    <w:rsid w:val="00A112F5"/>
    <w:rsid w:val="00A50A44"/>
    <w:rsid w:val="00A81B23"/>
    <w:rsid w:val="00A85239"/>
    <w:rsid w:val="00B25D66"/>
    <w:rsid w:val="00B60D6A"/>
    <w:rsid w:val="00B76FB1"/>
    <w:rsid w:val="00BD30A9"/>
    <w:rsid w:val="00BD6B3A"/>
    <w:rsid w:val="00C35BDA"/>
    <w:rsid w:val="00C94C84"/>
    <w:rsid w:val="00CE68EB"/>
    <w:rsid w:val="00D43854"/>
    <w:rsid w:val="00D74EC5"/>
    <w:rsid w:val="00D94FB5"/>
    <w:rsid w:val="00DA2AA3"/>
    <w:rsid w:val="00DD6440"/>
    <w:rsid w:val="00E102D7"/>
    <w:rsid w:val="00E2053E"/>
    <w:rsid w:val="00E859B7"/>
    <w:rsid w:val="00EF3AA0"/>
    <w:rsid w:val="00F159AC"/>
    <w:rsid w:val="00F57BD0"/>
    <w:rsid w:val="00FE62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ED8A35"/>
  <w15:docId w15:val="{80DAC1FE-5AC0-4CBD-B708-40869F8B3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7BB9"/>
    <w:rPr>
      <w:rFonts w:ascii="Tahoma" w:eastAsia="Times New Roman" w:hAnsi="Tahoma" w:cs="Times New Roman"/>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7BB9"/>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7BB9"/>
    <w:pPr>
      <w:spacing w:after="200" w:line="276"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3D7BB9"/>
    <w:rPr>
      <w:color w:val="0000FF" w:themeColor="hyperlink"/>
      <w:u w:val="single"/>
    </w:rPr>
  </w:style>
  <w:style w:type="character" w:styleId="UnresolvedMention">
    <w:name w:val="Unresolved Mention"/>
    <w:basedOn w:val="DefaultParagraphFont"/>
    <w:uiPriority w:val="99"/>
    <w:semiHidden/>
    <w:unhideWhenUsed/>
    <w:rsid w:val="00596337"/>
    <w:rPr>
      <w:color w:val="605E5C"/>
      <w:shd w:val="clear" w:color="auto" w:fill="E1DFDD"/>
    </w:rPr>
  </w:style>
  <w:style w:type="paragraph" w:styleId="NoSpacing">
    <w:name w:val="No Spacing"/>
    <w:uiPriority w:val="1"/>
    <w:qFormat/>
    <w:rsid w:val="004641DB"/>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6830843">
      <w:bodyDiv w:val="1"/>
      <w:marLeft w:val="0"/>
      <w:marRight w:val="0"/>
      <w:marTop w:val="0"/>
      <w:marBottom w:val="0"/>
      <w:divBdr>
        <w:top w:val="none" w:sz="0" w:space="0" w:color="auto"/>
        <w:left w:val="none" w:sz="0" w:space="0" w:color="auto"/>
        <w:bottom w:val="none" w:sz="0" w:space="0" w:color="auto"/>
        <w:right w:val="none" w:sz="0" w:space="0" w:color="auto"/>
      </w:divBdr>
    </w:div>
    <w:div w:id="433093445">
      <w:bodyDiv w:val="1"/>
      <w:marLeft w:val="0"/>
      <w:marRight w:val="0"/>
      <w:marTop w:val="0"/>
      <w:marBottom w:val="0"/>
      <w:divBdr>
        <w:top w:val="none" w:sz="0" w:space="0" w:color="auto"/>
        <w:left w:val="none" w:sz="0" w:space="0" w:color="auto"/>
        <w:bottom w:val="none" w:sz="0" w:space="0" w:color="auto"/>
        <w:right w:val="none" w:sz="0" w:space="0" w:color="auto"/>
      </w:divBdr>
    </w:div>
    <w:div w:id="781611129">
      <w:bodyDiv w:val="1"/>
      <w:marLeft w:val="0"/>
      <w:marRight w:val="0"/>
      <w:marTop w:val="0"/>
      <w:marBottom w:val="0"/>
      <w:divBdr>
        <w:top w:val="none" w:sz="0" w:space="0" w:color="auto"/>
        <w:left w:val="none" w:sz="0" w:space="0" w:color="auto"/>
        <w:bottom w:val="none" w:sz="0" w:space="0" w:color="auto"/>
        <w:right w:val="none" w:sz="0" w:space="0" w:color="auto"/>
      </w:divBdr>
    </w:div>
    <w:div w:id="1221794565">
      <w:bodyDiv w:val="1"/>
      <w:marLeft w:val="0"/>
      <w:marRight w:val="0"/>
      <w:marTop w:val="0"/>
      <w:marBottom w:val="0"/>
      <w:divBdr>
        <w:top w:val="none" w:sz="0" w:space="0" w:color="auto"/>
        <w:left w:val="none" w:sz="0" w:space="0" w:color="auto"/>
        <w:bottom w:val="none" w:sz="0" w:space="0" w:color="auto"/>
        <w:right w:val="none" w:sz="0" w:space="0" w:color="auto"/>
      </w:divBdr>
    </w:div>
    <w:div w:id="17590592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ssica.Kleitsch@mail.house.gov" TargetMode="External"/><Relationship Id="rId3" Type="http://schemas.openxmlformats.org/officeDocument/2006/relationships/settings" Target="settings.xml"/><Relationship Id="rId7" Type="http://schemas.openxmlformats.org/officeDocument/2006/relationships/hyperlink" Target="mailto:Harper.Stephens@mail.house.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yan" TargetMode="External"/><Relationship Id="rId11" Type="http://schemas.openxmlformats.org/officeDocument/2006/relationships/theme" Target="theme/theme1.xml"/><Relationship Id="rId5" Type="http://schemas.openxmlformats.org/officeDocument/2006/relationships/hyperlink" Target="mailto:Ken.Brooke@mail.house.gov"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NV02CommunityProjectRequests@mail.hous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1742</Words>
  <Characters>9930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U.S. House of Representatives</Company>
  <LinksUpToDate>false</LinksUpToDate>
  <CharactersWithSpaces>11649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Marklund</dc:creator>
  <cp:lastModifiedBy>Brooke, Ken</cp:lastModifiedBy>
  <cp:revision>8</cp:revision>
  <cp:lastPrinted>2014-03-12T18:29:00Z</cp:lastPrinted>
  <dcterms:created xsi:type="dcterms:W3CDTF">2021-03-26T01:10:00Z</dcterms:created>
  <dcterms:modified xsi:type="dcterms:W3CDTF">2021-03-26T19:19:00Z</dcterms:modified>
</cp:coreProperties>
</file>